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FEA7D" w14:textId="77777777" w:rsidR="00B11E14" w:rsidRDefault="008C728B">
      <w:pPr>
        <w:spacing w:line="560" w:lineRule="exact"/>
        <w:jc w:val="center"/>
        <w:rPr>
          <w:rFonts w:eastAsia="方正小标宋简体"/>
          <w:b/>
          <w:bCs/>
          <w:sz w:val="36"/>
          <w:szCs w:val="36"/>
        </w:rPr>
      </w:pPr>
      <w:r>
        <w:rPr>
          <w:rFonts w:eastAsia="方正小标宋简体" w:hint="eastAsia"/>
          <w:b/>
          <w:bCs/>
          <w:sz w:val="36"/>
          <w:szCs w:val="36"/>
        </w:rPr>
        <w:t>南京航空航天大学第六十二届运动会</w:t>
      </w:r>
    </w:p>
    <w:p w14:paraId="61738677" w14:textId="77777777" w:rsidR="00B11E14" w:rsidRDefault="008C728B">
      <w:pPr>
        <w:spacing w:afterLines="50" w:after="156" w:line="560" w:lineRule="exact"/>
        <w:jc w:val="center"/>
        <w:rPr>
          <w:rFonts w:eastAsia="方正小标宋简体"/>
          <w:b/>
          <w:bCs/>
          <w:sz w:val="36"/>
          <w:szCs w:val="36"/>
        </w:rPr>
      </w:pPr>
      <w:r>
        <w:rPr>
          <w:rFonts w:eastAsia="方正小标宋简体" w:hint="eastAsia"/>
          <w:b/>
          <w:bCs/>
          <w:sz w:val="36"/>
          <w:szCs w:val="36"/>
        </w:rPr>
        <w:t>天目湖校区田径比赛</w:t>
      </w:r>
      <w:r>
        <w:rPr>
          <w:rFonts w:eastAsia="方正小标宋简体"/>
          <w:b/>
          <w:bCs/>
          <w:sz w:val="36"/>
          <w:szCs w:val="36"/>
        </w:rPr>
        <w:t>规程</w:t>
      </w:r>
    </w:p>
    <w:p w14:paraId="27FA60E5" w14:textId="77777777" w:rsidR="00B11E14" w:rsidRDefault="008C728B">
      <w:pPr>
        <w:tabs>
          <w:tab w:val="left" w:pos="540"/>
        </w:tabs>
        <w:spacing w:line="360" w:lineRule="auto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/>
          <w:bCs/>
          <w:sz w:val="28"/>
          <w:szCs w:val="28"/>
        </w:rPr>
        <w:t>一、比赛时间、地点</w:t>
      </w:r>
    </w:p>
    <w:p w14:paraId="4B63E69D" w14:textId="77777777" w:rsidR="00B11E14" w:rsidRDefault="008C728B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时间</w:t>
      </w:r>
      <w:r>
        <w:rPr>
          <w:sz w:val="28"/>
          <w:szCs w:val="28"/>
        </w:rPr>
        <w:t>: 2023</w:t>
      </w:r>
      <w:r>
        <w:rPr>
          <w:sz w:val="28"/>
          <w:szCs w:val="28"/>
        </w:rPr>
        <w:t>年</w:t>
      </w:r>
      <w:r>
        <w:rPr>
          <w:sz w:val="28"/>
          <w:szCs w:val="28"/>
        </w:rPr>
        <w:t>10</w:t>
      </w:r>
      <w:r>
        <w:rPr>
          <w:sz w:val="28"/>
          <w:szCs w:val="28"/>
        </w:rPr>
        <w:t>月</w:t>
      </w:r>
      <w:r>
        <w:rPr>
          <w:sz w:val="28"/>
          <w:szCs w:val="28"/>
        </w:rPr>
        <w:t>28</w:t>
      </w:r>
      <w:r>
        <w:rPr>
          <w:sz w:val="28"/>
          <w:szCs w:val="28"/>
        </w:rPr>
        <w:t>日（周</w:t>
      </w:r>
      <w:r>
        <w:rPr>
          <w:rFonts w:hint="eastAsia"/>
          <w:sz w:val="28"/>
          <w:szCs w:val="28"/>
        </w:rPr>
        <w:t>六</w:t>
      </w:r>
      <w:r>
        <w:rPr>
          <w:sz w:val="28"/>
          <w:szCs w:val="28"/>
        </w:rPr>
        <w:t>），遇雨比赛顺延一周（请及时查看网上通知）。</w:t>
      </w:r>
    </w:p>
    <w:p w14:paraId="5293026E" w14:textId="77777777" w:rsidR="00B11E14" w:rsidRDefault="008C728B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地点</w:t>
      </w:r>
      <w:r>
        <w:rPr>
          <w:sz w:val="28"/>
          <w:szCs w:val="28"/>
        </w:rPr>
        <w:t xml:space="preserve">: </w:t>
      </w:r>
      <w:r>
        <w:rPr>
          <w:rFonts w:hint="eastAsia"/>
          <w:sz w:val="28"/>
          <w:szCs w:val="28"/>
        </w:rPr>
        <w:t>天目湖</w:t>
      </w:r>
      <w:r>
        <w:rPr>
          <w:sz w:val="28"/>
          <w:szCs w:val="28"/>
        </w:rPr>
        <w:t>校区西田径场</w:t>
      </w:r>
    </w:p>
    <w:p w14:paraId="6CD1174A" w14:textId="77777777" w:rsidR="00B11E14" w:rsidRDefault="008C728B">
      <w:pPr>
        <w:tabs>
          <w:tab w:val="left" w:pos="540"/>
        </w:tabs>
        <w:spacing w:line="360" w:lineRule="auto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/>
          <w:bCs/>
          <w:sz w:val="28"/>
          <w:szCs w:val="28"/>
        </w:rPr>
        <w:t>二、竞赛项目</w:t>
      </w:r>
    </w:p>
    <w:p w14:paraId="2C777037" w14:textId="77777777" w:rsidR="00B11E14" w:rsidRDefault="008C728B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男子组：</w:t>
      </w:r>
    </w:p>
    <w:p w14:paraId="7D18AB0B" w14:textId="77777777" w:rsidR="00B11E14" w:rsidRDefault="008C728B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100</w:t>
      </w:r>
      <w:r>
        <w:rPr>
          <w:sz w:val="28"/>
          <w:szCs w:val="28"/>
        </w:rPr>
        <w:t>米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200</w:t>
      </w:r>
      <w:r>
        <w:rPr>
          <w:sz w:val="28"/>
          <w:szCs w:val="28"/>
        </w:rPr>
        <w:t>米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400</w:t>
      </w:r>
      <w:r>
        <w:rPr>
          <w:sz w:val="28"/>
          <w:szCs w:val="28"/>
        </w:rPr>
        <w:t>米</w:t>
      </w:r>
      <w:r>
        <w:rPr>
          <w:sz w:val="28"/>
          <w:szCs w:val="28"/>
        </w:rPr>
        <w:t xml:space="preserve">   800</w:t>
      </w:r>
      <w:r>
        <w:rPr>
          <w:sz w:val="28"/>
          <w:szCs w:val="28"/>
        </w:rPr>
        <w:t>米</w:t>
      </w:r>
      <w:r>
        <w:rPr>
          <w:sz w:val="28"/>
          <w:szCs w:val="28"/>
        </w:rPr>
        <w:t xml:space="preserve">   5000</w:t>
      </w:r>
      <w:r>
        <w:rPr>
          <w:sz w:val="28"/>
          <w:szCs w:val="28"/>
        </w:rPr>
        <w:t>米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4×100</w:t>
      </w:r>
      <w:r>
        <w:rPr>
          <w:sz w:val="28"/>
          <w:szCs w:val="28"/>
        </w:rPr>
        <w:t>米接力</w:t>
      </w:r>
    </w:p>
    <w:p w14:paraId="3666C69F" w14:textId="77777777" w:rsidR="00B11E14" w:rsidRDefault="008C72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跳高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跳远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铅球（</w:t>
      </w:r>
      <w:r>
        <w:rPr>
          <w:sz w:val="28"/>
          <w:szCs w:val="28"/>
        </w:rPr>
        <w:t>7.26Kg</w:t>
      </w:r>
      <w:r>
        <w:rPr>
          <w:sz w:val="28"/>
          <w:szCs w:val="28"/>
        </w:rPr>
        <w:t>）</w:t>
      </w:r>
    </w:p>
    <w:p w14:paraId="1FDEA4E5" w14:textId="77777777" w:rsidR="00B11E14" w:rsidRDefault="008C728B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女子组：</w:t>
      </w:r>
    </w:p>
    <w:p w14:paraId="3B68A495" w14:textId="77777777" w:rsidR="00B11E14" w:rsidRDefault="008C728B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100</w:t>
      </w:r>
      <w:r>
        <w:rPr>
          <w:sz w:val="28"/>
          <w:szCs w:val="28"/>
        </w:rPr>
        <w:t>米</w:t>
      </w:r>
      <w:r>
        <w:rPr>
          <w:sz w:val="28"/>
          <w:szCs w:val="28"/>
        </w:rPr>
        <w:t xml:space="preserve">   200</w:t>
      </w:r>
      <w:r>
        <w:rPr>
          <w:sz w:val="28"/>
          <w:szCs w:val="28"/>
        </w:rPr>
        <w:t>米</w:t>
      </w:r>
      <w:r>
        <w:rPr>
          <w:sz w:val="28"/>
          <w:szCs w:val="28"/>
        </w:rPr>
        <w:t xml:space="preserve">   400</w:t>
      </w:r>
      <w:r>
        <w:rPr>
          <w:sz w:val="28"/>
          <w:szCs w:val="28"/>
        </w:rPr>
        <w:t>米</w:t>
      </w:r>
      <w:r>
        <w:rPr>
          <w:sz w:val="28"/>
          <w:szCs w:val="28"/>
        </w:rPr>
        <w:t xml:space="preserve">   800</w:t>
      </w:r>
      <w:r>
        <w:rPr>
          <w:sz w:val="28"/>
          <w:szCs w:val="28"/>
        </w:rPr>
        <w:t>米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3000</w:t>
      </w:r>
      <w:r>
        <w:rPr>
          <w:sz w:val="28"/>
          <w:szCs w:val="28"/>
        </w:rPr>
        <w:t>米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4×100</w:t>
      </w:r>
      <w:r>
        <w:rPr>
          <w:sz w:val="28"/>
          <w:szCs w:val="28"/>
        </w:rPr>
        <w:t>米接力</w:t>
      </w:r>
    </w:p>
    <w:p w14:paraId="387EB53B" w14:textId="77777777" w:rsidR="00B11E14" w:rsidRDefault="008C72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跳高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跳远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铅球（</w:t>
      </w:r>
      <w:r>
        <w:rPr>
          <w:sz w:val="28"/>
          <w:szCs w:val="28"/>
        </w:rPr>
        <w:t>4Kg</w:t>
      </w:r>
      <w:r>
        <w:rPr>
          <w:sz w:val="28"/>
          <w:szCs w:val="28"/>
        </w:rPr>
        <w:t>）</w:t>
      </w:r>
    </w:p>
    <w:p w14:paraId="6FFB6EC0" w14:textId="77777777" w:rsidR="00B11E14" w:rsidRDefault="008C728B">
      <w:pPr>
        <w:spacing w:line="360" w:lineRule="auto"/>
        <w:ind w:firstLine="645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>师生互动：</w:t>
      </w:r>
    </w:p>
    <w:p w14:paraId="1BD49F2F" w14:textId="77777777" w:rsidR="00B11E14" w:rsidRDefault="008C728B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同舟共济（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男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女）</w:t>
      </w:r>
      <w:r>
        <w:rPr>
          <w:sz w:val="28"/>
          <w:szCs w:val="28"/>
        </w:rPr>
        <w:t xml:space="preserve">   10×30</w:t>
      </w:r>
      <w:r>
        <w:rPr>
          <w:sz w:val="28"/>
          <w:szCs w:val="28"/>
        </w:rPr>
        <w:t>米</w:t>
      </w:r>
      <w:r>
        <w:rPr>
          <w:rFonts w:hint="eastAsia"/>
          <w:sz w:val="28"/>
          <w:szCs w:val="28"/>
        </w:rPr>
        <w:t>抱球</w:t>
      </w:r>
      <w:r>
        <w:rPr>
          <w:sz w:val="28"/>
          <w:szCs w:val="28"/>
        </w:rPr>
        <w:t>接力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男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女）</w:t>
      </w:r>
    </w:p>
    <w:p w14:paraId="46EB830C" w14:textId="77777777" w:rsidR="00B11E14" w:rsidRDefault="008C72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4.</w:t>
      </w:r>
      <w:r>
        <w:rPr>
          <w:sz w:val="28"/>
          <w:szCs w:val="28"/>
        </w:rPr>
        <w:t>教工组（男女）：</w:t>
      </w:r>
    </w:p>
    <w:p w14:paraId="540F4D4F" w14:textId="77777777" w:rsidR="00B11E14" w:rsidRDefault="008C728B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0</w:t>
      </w:r>
      <w:r>
        <w:rPr>
          <w:sz w:val="28"/>
          <w:szCs w:val="28"/>
        </w:rPr>
        <w:t>米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800</w:t>
      </w:r>
      <w:r>
        <w:rPr>
          <w:rFonts w:hint="eastAsia"/>
          <w:sz w:val="28"/>
          <w:szCs w:val="28"/>
        </w:rPr>
        <w:t>米（女子）</w:t>
      </w:r>
      <w:r>
        <w:rPr>
          <w:rFonts w:hint="eastAsia"/>
          <w:sz w:val="28"/>
          <w:szCs w:val="28"/>
        </w:rPr>
        <w:t xml:space="preserve"> 1500</w:t>
      </w:r>
      <w:r>
        <w:rPr>
          <w:rFonts w:hint="eastAsia"/>
          <w:sz w:val="28"/>
          <w:szCs w:val="28"/>
        </w:rPr>
        <w:t>米（男子）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掷实心球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立定跳远</w:t>
      </w:r>
    </w:p>
    <w:p w14:paraId="6A15A364" w14:textId="77777777" w:rsidR="00B11E14" w:rsidRDefault="008C728B">
      <w:pPr>
        <w:tabs>
          <w:tab w:val="left" w:pos="540"/>
        </w:tabs>
        <w:spacing w:line="360" w:lineRule="auto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/>
          <w:bCs/>
          <w:sz w:val="28"/>
          <w:szCs w:val="28"/>
        </w:rPr>
        <w:t>三、参加办法</w:t>
      </w:r>
    </w:p>
    <w:p w14:paraId="5B2A2F68" w14:textId="77777777" w:rsidR="00B11E14" w:rsidRDefault="008C728B">
      <w:pPr>
        <w:spacing w:line="360" w:lineRule="auto"/>
        <w:ind w:firstLineChars="200" w:firstLine="560"/>
        <w:rPr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凡我校注册学生和教职工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且身体健康者均可报名参加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各单位报名</w:t>
      </w:r>
      <w:r>
        <w:rPr>
          <w:rFonts w:hint="eastAsia"/>
          <w:sz w:val="28"/>
          <w:szCs w:val="28"/>
        </w:rPr>
        <w:t>参赛者须在</w:t>
      </w:r>
      <w:r>
        <w:rPr>
          <w:sz w:val="28"/>
          <w:szCs w:val="28"/>
        </w:rPr>
        <w:t>自愿参赛安全责任书</w:t>
      </w:r>
      <w:r>
        <w:rPr>
          <w:rFonts w:hint="eastAsia"/>
          <w:sz w:val="28"/>
          <w:szCs w:val="28"/>
        </w:rPr>
        <w:t>上签字</w:t>
      </w:r>
      <w:r>
        <w:rPr>
          <w:sz w:val="28"/>
          <w:szCs w:val="28"/>
        </w:rPr>
        <w:t>。</w:t>
      </w:r>
    </w:p>
    <w:p w14:paraId="7C69A130" w14:textId="77777777" w:rsidR="00B11E14" w:rsidRDefault="008C728B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以学院为单位统一报名（研究生归入所在学院），每人限报</w:t>
      </w:r>
      <w:r>
        <w:rPr>
          <w:sz w:val="28"/>
          <w:szCs w:val="28"/>
        </w:rPr>
        <w:t>2</w:t>
      </w:r>
      <w:r>
        <w:rPr>
          <w:sz w:val="28"/>
          <w:szCs w:val="28"/>
        </w:rPr>
        <w:t>项（接力项目除外），每项每单位限报</w:t>
      </w:r>
      <w:r>
        <w:rPr>
          <w:sz w:val="28"/>
          <w:szCs w:val="28"/>
        </w:rPr>
        <w:t>4</w:t>
      </w:r>
      <w:r>
        <w:rPr>
          <w:sz w:val="28"/>
          <w:szCs w:val="28"/>
        </w:rPr>
        <w:t>人</w:t>
      </w:r>
      <w:r>
        <w:rPr>
          <w:rFonts w:hint="eastAsia"/>
          <w:sz w:val="28"/>
          <w:szCs w:val="28"/>
        </w:rPr>
        <w:t>。</w:t>
      </w:r>
    </w:p>
    <w:p w14:paraId="7B59AAAA" w14:textId="77777777" w:rsidR="00B11E14" w:rsidRDefault="008C728B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>师生</w:t>
      </w:r>
      <w:r>
        <w:rPr>
          <w:rFonts w:hint="eastAsia"/>
          <w:sz w:val="28"/>
          <w:szCs w:val="28"/>
        </w:rPr>
        <w:t>互动</w:t>
      </w:r>
      <w:r>
        <w:rPr>
          <w:sz w:val="28"/>
          <w:szCs w:val="28"/>
        </w:rPr>
        <w:t>10×30</w:t>
      </w:r>
      <w:r>
        <w:rPr>
          <w:sz w:val="28"/>
          <w:szCs w:val="28"/>
        </w:rPr>
        <w:t>米趣味</w:t>
      </w:r>
      <w:r>
        <w:rPr>
          <w:rFonts w:hint="eastAsia"/>
          <w:sz w:val="28"/>
          <w:szCs w:val="28"/>
        </w:rPr>
        <w:t>抱球跑接力（男生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棒，女生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lastRenderedPageBreak/>
        <w:t>4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棒）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其中</w:t>
      </w:r>
      <w:r>
        <w:rPr>
          <w:sz w:val="28"/>
          <w:szCs w:val="28"/>
        </w:rPr>
        <w:t>学生</w:t>
      </w: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人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男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女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，教工</w:t>
      </w: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人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男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女</w:t>
      </w:r>
      <w:r>
        <w:rPr>
          <w:rFonts w:hint="eastAsia"/>
          <w:sz w:val="28"/>
          <w:szCs w:val="28"/>
        </w:rPr>
        <w:t>）；同舟共济趣味项目，其中</w:t>
      </w:r>
      <w:r>
        <w:rPr>
          <w:sz w:val="28"/>
          <w:szCs w:val="28"/>
        </w:rPr>
        <w:t>学生</w:t>
      </w: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人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sz w:val="28"/>
          <w:szCs w:val="28"/>
        </w:rPr>
        <w:t>男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女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，教工</w:t>
      </w:r>
      <w:r>
        <w:rPr>
          <w:sz w:val="28"/>
          <w:szCs w:val="28"/>
        </w:rPr>
        <w:t>2</w:t>
      </w:r>
      <w:r>
        <w:rPr>
          <w:sz w:val="28"/>
          <w:szCs w:val="28"/>
        </w:rPr>
        <w:t>人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sz w:val="28"/>
          <w:szCs w:val="28"/>
        </w:rPr>
        <w:t>男</w:t>
      </w:r>
      <w:r>
        <w:rPr>
          <w:sz w:val="28"/>
          <w:szCs w:val="28"/>
        </w:rPr>
        <w:t>1</w:t>
      </w:r>
      <w:r>
        <w:rPr>
          <w:sz w:val="28"/>
          <w:szCs w:val="28"/>
        </w:rPr>
        <w:t>女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。</w:t>
      </w:r>
    </w:p>
    <w:p w14:paraId="39F54241" w14:textId="77777777" w:rsidR="00B11E14" w:rsidRDefault="008C728B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sz w:val="28"/>
          <w:szCs w:val="28"/>
        </w:rPr>
        <w:t>预赛分组和道次均由大会以计算机抽签排定。</w:t>
      </w:r>
    </w:p>
    <w:p w14:paraId="10FB9341" w14:textId="77777777" w:rsidR="00B11E14" w:rsidRDefault="008C728B">
      <w:pPr>
        <w:spacing w:line="360" w:lineRule="auto"/>
        <w:ind w:leftChars="1" w:left="3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>除</w:t>
      </w:r>
      <w:r>
        <w:rPr>
          <w:sz w:val="28"/>
          <w:szCs w:val="28"/>
        </w:rPr>
        <w:t>100</w:t>
      </w:r>
      <w:r>
        <w:rPr>
          <w:sz w:val="28"/>
          <w:szCs w:val="28"/>
        </w:rPr>
        <w:t>米进行决赛外，其余项目</w:t>
      </w:r>
      <w:r>
        <w:rPr>
          <w:rFonts w:hint="eastAsia"/>
          <w:sz w:val="28"/>
          <w:szCs w:val="28"/>
        </w:rPr>
        <w:t>进行</w:t>
      </w:r>
      <w:r>
        <w:rPr>
          <w:sz w:val="28"/>
          <w:szCs w:val="28"/>
        </w:rPr>
        <w:t>分组</w:t>
      </w:r>
      <w:r>
        <w:rPr>
          <w:rFonts w:hint="eastAsia"/>
          <w:sz w:val="28"/>
          <w:szCs w:val="28"/>
        </w:rPr>
        <w:t>预</w:t>
      </w:r>
      <w:r>
        <w:rPr>
          <w:sz w:val="28"/>
          <w:szCs w:val="28"/>
        </w:rPr>
        <w:t>决赛，</w:t>
      </w:r>
      <w:r>
        <w:rPr>
          <w:rFonts w:hint="eastAsia"/>
          <w:sz w:val="28"/>
          <w:szCs w:val="28"/>
        </w:rPr>
        <w:t>直接</w:t>
      </w:r>
      <w:r>
        <w:rPr>
          <w:sz w:val="28"/>
          <w:szCs w:val="28"/>
        </w:rPr>
        <w:t>按</w:t>
      </w:r>
      <w:r>
        <w:rPr>
          <w:rFonts w:hint="eastAsia"/>
          <w:sz w:val="28"/>
          <w:szCs w:val="28"/>
        </w:rPr>
        <w:t>比赛</w:t>
      </w:r>
      <w:r>
        <w:rPr>
          <w:sz w:val="28"/>
          <w:szCs w:val="28"/>
        </w:rPr>
        <w:t>成绩录取名次（如成绩相等，则名次并列）。</w:t>
      </w:r>
    </w:p>
    <w:p w14:paraId="1E4CDDB6" w14:textId="77777777" w:rsidR="00B11E14" w:rsidRDefault="008C728B">
      <w:pPr>
        <w:spacing w:line="360" w:lineRule="auto"/>
        <w:ind w:leftChars="1" w:left="3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凡出现</w:t>
      </w:r>
      <w:r>
        <w:rPr>
          <w:sz w:val="28"/>
          <w:szCs w:val="28"/>
        </w:rPr>
        <w:t>弄虚作假不符合</w:t>
      </w:r>
      <w:r>
        <w:rPr>
          <w:rFonts w:hint="eastAsia"/>
          <w:sz w:val="28"/>
          <w:szCs w:val="28"/>
        </w:rPr>
        <w:t>比赛</w:t>
      </w:r>
      <w:r>
        <w:rPr>
          <w:sz w:val="28"/>
          <w:szCs w:val="28"/>
        </w:rPr>
        <w:t>规定者，取消其比赛资格和已录取的名次，严重者通报批评并给予纪律处分。</w:t>
      </w:r>
    </w:p>
    <w:p w14:paraId="05E25255" w14:textId="77777777" w:rsidR="00B11E14" w:rsidRDefault="008C728B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趣味性</w:t>
      </w:r>
      <w:r>
        <w:rPr>
          <w:sz w:val="28"/>
          <w:szCs w:val="28"/>
        </w:rPr>
        <w:t>项目的比赛均不允许穿钉鞋。</w:t>
      </w:r>
    </w:p>
    <w:p w14:paraId="567D37BB" w14:textId="77777777" w:rsidR="00B11E14" w:rsidRDefault="008C728B">
      <w:pPr>
        <w:tabs>
          <w:tab w:val="left" w:pos="540"/>
        </w:tabs>
        <w:spacing w:line="360" w:lineRule="auto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/>
          <w:bCs/>
          <w:sz w:val="28"/>
          <w:szCs w:val="28"/>
        </w:rPr>
        <w:t>四、决定名次和计分办法</w:t>
      </w:r>
    </w:p>
    <w:p w14:paraId="1CCFEB42" w14:textId="77777777" w:rsidR="00B11E14" w:rsidRDefault="008C728B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团体名次：男女团体总分取</w:t>
      </w:r>
      <w:r>
        <w:rPr>
          <w:rFonts w:hint="eastAsia"/>
          <w:sz w:val="28"/>
          <w:szCs w:val="28"/>
        </w:rPr>
        <w:t>前三</w:t>
      </w:r>
      <w:r>
        <w:rPr>
          <w:sz w:val="28"/>
          <w:szCs w:val="28"/>
        </w:rPr>
        <w:t>名，男子组、女子组</w:t>
      </w:r>
      <w:r>
        <w:rPr>
          <w:rFonts w:hint="eastAsia"/>
          <w:sz w:val="28"/>
          <w:szCs w:val="28"/>
        </w:rPr>
        <w:t>团体</w:t>
      </w:r>
      <w:r>
        <w:rPr>
          <w:sz w:val="28"/>
          <w:szCs w:val="28"/>
        </w:rPr>
        <w:t>总分各取前</w:t>
      </w:r>
      <w:r>
        <w:rPr>
          <w:rFonts w:hint="eastAsia"/>
          <w:sz w:val="28"/>
          <w:szCs w:val="28"/>
        </w:rPr>
        <w:t>三</w:t>
      </w:r>
      <w:r>
        <w:rPr>
          <w:sz w:val="28"/>
          <w:szCs w:val="28"/>
        </w:rPr>
        <w:t>名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如两个或两个以上单位总分相等，以破纪录多者列前；仍相等则以第一名多者列前，以此类推（教工</w:t>
      </w:r>
      <w:r>
        <w:rPr>
          <w:rFonts w:hint="eastAsia"/>
          <w:sz w:val="28"/>
          <w:szCs w:val="28"/>
        </w:rPr>
        <w:t>比赛</w:t>
      </w:r>
      <w:r>
        <w:rPr>
          <w:sz w:val="28"/>
          <w:szCs w:val="28"/>
        </w:rPr>
        <w:t>成绩单独计分）。</w:t>
      </w:r>
    </w:p>
    <w:p w14:paraId="6F811326" w14:textId="77777777" w:rsidR="00B11E14" w:rsidRDefault="008C728B">
      <w:pPr>
        <w:tabs>
          <w:tab w:val="left" w:pos="735"/>
        </w:tabs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个人名次：学生</w:t>
      </w:r>
      <w:proofErr w:type="gramStart"/>
      <w:r>
        <w:rPr>
          <w:sz w:val="28"/>
          <w:szCs w:val="28"/>
        </w:rPr>
        <w:t>组各项</w:t>
      </w:r>
      <w:proofErr w:type="gramEnd"/>
      <w:r>
        <w:rPr>
          <w:sz w:val="28"/>
          <w:szCs w:val="28"/>
        </w:rPr>
        <w:t>均取前八名（按</w:t>
      </w:r>
      <w:r>
        <w:rPr>
          <w:sz w:val="28"/>
          <w:szCs w:val="28"/>
        </w:rPr>
        <w:t>9</w:t>
      </w:r>
      <w:r>
        <w:rPr>
          <w:sz w:val="28"/>
          <w:szCs w:val="28"/>
        </w:rPr>
        <w:t>、</w:t>
      </w:r>
      <w:r>
        <w:rPr>
          <w:sz w:val="28"/>
          <w:szCs w:val="28"/>
        </w:rPr>
        <w:t>7</w:t>
      </w:r>
      <w:r>
        <w:rPr>
          <w:sz w:val="28"/>
          <w:szCs w:val="28"/>
        </w:rPr>
        <w:t>、</w:t>
      </w:r>
      <w:r>
        <w:rPr>
          <w:sz w:val="28"/>
          <w:szCs w:val="28"/>
        </w:rPr>
        <w:t>6</w:t>
      </w:r>
      <w:r>
        <w:rPr>
          <w:sz w:val="28"/>
          <w:szCs w:val="28"/>
        </w:rPr>
        <w:t>、</w:t>
      </w:r>
      <w:r>
        <w:rPr>
          <w:sz w:val="28"/>
          <w:szCs w:val="28"/>
        </w:rPr>
        <w:t>5</w:t>
      </w:r>
      <w:r>
        <w:rPr>
          <w:sz w:val="28"/>
          <w:szCs w:val="28"/>
        </w:rPr>
        <w:t>、</w:t>
      </w:r>
      <w:r>
        <w:rPr>
          <w:sz w:val="28"/>
          <w:szCs w:val="28"/>
        </w:rPr>
        <w:t>4</w:t>
      </w:r>
      <w:r>
        <w:rPr>
          <w:sz w:val="28"/>
          <w:szCs w:val="28"/>
        </w:rPr>
        <w:t>、</w:t>
      </w:r>
      <w:r>
        <w:rPr>
          <w:sz w:val="28"/>
          <w:szCs w:val="28"/>
        </w:rPr>
        <w:t>3</w:t>
      </w:r>
      <w:r>
        <w:rPr>
          <w:sz w:val="28"/>
          <w:szCs w:val="28"/>
        </w:rPr>
        <w:t>、</w:t>
      </w:r>
      <w:r>
        <w:rPr>
          <w:sz w:val="28"/>
          <w:szCs w:val="28"/>
        </w:rPr>
        <w:t>2</w:t>
      </w:r>
      <w:r>
        <w:rPr>
          <w:sz w:val="28"/>
          <w:szCs w:val="28"/>
        </w:rPr>
        <w:t>、</w:t>
      </w:r>
      <w:r>
        <w:rPr>
          <w:sz w:val="28"/>
          <w:szCs w:val="28"/>
        </w:rPr>
        <w:t>1</w:t>
      </w:r>
      <w:r>
        <w:rPr>
          <w:sz w:val="28"/>
          <w:szCs w:val="28"/>
        </w:rPr>
        <w:t>计分）。</w:t>
      </w:r>
    </w:p>
    <w:p w14:paraId="45C88048" w14:textId="77777777" w:rsidR="00B11E14" w:rsidRDefault="008C728B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>加减分：</w:t>
      </w:r>
    </w:p>
    <w:p w14:paraId="37EE1E27" w14:textId="77777777" w:rsidR="00B11E14" w:rsidRDefault="008C728B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sz w:val="28"/>
          <w:szCs w:val="28"/>
        </w:rPr>
        <w:t>）接力项目</w:t>
      </w:r>
      <w:r>
        <w:rPr>
          <w:rFonts w:hint="eastAsia"/>
          <w:sz w:val="28"/>
          <w:szCs w:val="28"/>
        </w:rPr>
        <w:t>比赛</w:t>
      </w:r>
      <w:r>
        <w:rPr>
          <w:sz w:val="28"/>
          <w:szCs w:val="28"/>
        </w:rPr>
        <w:t>加倍计分；</w:t>
      </w:r>
    </w:p>
    <w:p w14:paraId="45078965" w14:textId="77777777" w:rsidR="00B11E14" w:rsidRDefault="008C728B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sz w:val="28"/>
          <w:szCs w:val="28"/>
        </w:rPr>
        <w:t>）破省大学生纪录</w:t>
      </w:r>
      <w:r>
        <w:rPr>
          <w:rFonts w:hint="eastAsia"/>
          <w:sz w:val="28"/>
          <w:szCs w:val="28"/>
        </w:rPr>
        <w:t>另外</w:t>
      </w:r>
      <w:r>
        <w:rPr>
          <w:sz w:val="28"/>
          <w:szCs w:val="28"/>
        </w:rPr>
        <w:t>加</w:t>
      </w:r>
      <w:r>
        <w:rPr>
          <w:sz w:val="28"/>
          <w:szCs w:val="28"/>
        </w:rPr>
        <w:t>15</w:t>
      </w:r>
      <w:r>
        <w:rPr>
          <w:sz w:val="28"/>
          <w:szCs w:val="28"/>
        </w:rPr>
        <w:t>分，破校纪</w:t>
      </w:r>
      <w:proofErr w:type="gramStart"/>
      <w:r>
        <w:rPr>
          <w:sz w:val="28"/>
          <w:szCs w:val="28"/>
        </w:rPr>
        <w:t>录</w:t>
      </w:r>
      <w:r>
        <w:rPr>
          <w:rFonts w:hint="eastAsia"/>
          <w:sz w:val="28"/>
          <w:szCs w:val="28"/>
        </w:rPr>
        <w:t>另外</w:t>
      </w:r>
      <w:proofErr w:type="gramEnd"/>
      <w:r>
        <w:rPr>
          <w:sz w:val="28"/>
          <w:szCs w:val="28"/>
        </w:rPr>
        <w:t>加</w:t>
      </w:r>
      <w:r>
        <w:rPr>
          <w:sz w:val="28"/>
          <w:szCs w:val="28"/>
        </w:rPr>
        <w:t>9</w:t>
      </w:r>
      <w:r>
        <w:rPr>
          <w:sz w:val="28"/>
          <w:szCs w:val="28"/>
        </w:rPr>
        <w:t>分；</w:t>
      </w:r>
    </w:p>
    <w:p w14:paraId="4D2ECF9E" w14:textId="77777777" w:rsidR="00B11E14" w:rsidRDefault="008C728B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观众席</w:t>
      </w:r>
      <w:r>
        <w:rPr>
          <w:sz w:val="28"/>
          <w:szCs w:val="28"/>
        </w:rPr>
        <w:t>卫生由各学院负责，如环境脏、乱、差，将扣</w:t>
      </w:r>
      <w:r>
        <w:rPr>
          <w:sz w:val="28"/>
          <w:szCs w:val="28"/>
        </w:rPr>
        <w:t>10</w:t>
      </w:r>
      <w:r>
        <w:rPr>
          <w:sz w:val="28"/>
          <w:szCs w:val="28"/>
        </w:rPr>
        <w:t>分；</w:t>
      </w:r>
    </w:p>
    <w:p w14:paraId="17DFB7C5" w14:textId="77777777" w:rsidR="00B11E14" w:rsidRDefault="008C728B">
      <w:pPr>
        <w:tabs>
          <w:tab w:val="left" w:pos="840"/>
        </w:tabs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sz w:val="28"/>
          <w:szCs w:val="28"/>
        </w:rPr>
        <w:t>4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参加运动会团体操表演的学院，每一个表演项目团体总分加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分。</w:t>
      </w:r>
    </w:p>
    <w:p w14:paraId="7C99AC19" w14:textId="77777777" w:rsidR="00B11E14" w:rsidRDefault="008C728B">
      <w:pPr>
        <w:tabs>
          <w:tab w:val="left" w:pos="540"/>
        </w:tabs>
        <w:spacing w:line="360" w:lineRule="auto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/>
          <w:bCs/>
          <w:sz w:val="28"/>
          <w:szCs w:val="28"/>
        </w:rPr>
        <w:t>五、奖励</w:t>
      </w:r>
    </w:p>
    <w:p w14:paraId="2E6C2961" w14:textId="77777777" w:rsidR="00B11E14" w:rsidRDefault="008C728B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凡获得</w:t>
      </w:r>
      <w:r>
        <w:rPr>
          <w:rFonts w:hint="eastAsia"/>
          <w:sz w:val="28"/>
          <w:szCs w:val="28"/>
        </w:rPr>
        <w:t>比赛</w:t>
      </w:r>
      <w:r>
        <w:rPr>
          <w:sz w:val="28"/>
          <w:szCs w:val="28"/>
        </w:rPr>
        <w:t>名次的</w:t>
      </w:r>
      <w:r>
        <w:rPr>
          <w:rFonts w:hint="eastAsia"/>
          <w:sz w:val="28"/>
          <w:szCs w:val="28"/>
        </w:rPr>
        <w:t>集体</w:t>
      </w:r>
      <w:r>
        <w:rPr>
          <w:sz w:val="28"/>
          <w:szCs w:val="28"/>
        </w:rPr>
        <w:t>和个人给予奖励。</w:t>
      </w:r>
    </w:p>
    <w:p w14:paraId="067C301B" w14:textId="77777777" w:rsidR="00B11E14" w:rsidRDefault="008C728B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破省大学生纪录者追加奖励。</w:t>
      </w:r>
    </w:p>
    <w:p w14:paraId="654E2252" w14:textId="77777777" w:rsidR="00B11E14" w:rsidRDefault="008C728B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>获得男</w:t>
      </w:r>
      <w:r>
        <w:rPr>
          <w:rFonts w:hint="eastAsia"/>
          <w:sz w:val="28"/>
          <w:szCs w:val="28"/>
        </w:rPr>
        <w:t>子、</w:t>
      </w:r>
      <w:r>
        <w:rPr>
          <w:sz w:val="28"/>
          <w:szCs w:val="28"/>
        </w:rPr>
        <w:t>女</w:t>
      </w:r>
      <w:r>
        <w:rPr>
          <w:rFonts w:hint="eastAsia"/>
          <w:sz w:val="28"/>
          <w:szCs w:val="28"/>
        </w:rPr>
        <w:t>子和男女</w:t>
      </w:r>
      <w:r>
        <w:rPr>
          <w:sz w:val="28"/>
          <w:szCs w:val="28"/>
        </w:rPr>
        <w:t>团体总分</w:t>
      </w:r>
      <w:r>
        <w:rPr>
          <w:rFonts w:hint="eastAsia"/>
          <w:sz w:val="28"/>
          <w:szCs w:val="28"/>
        </w:rPr>
        <w:t>前三名</w:t>
      </w:r>
      <w:r>
        <w:rPr>
          <w:sz w:val="28"/>
          <w:szCs w:val="28"/>
        </w:rPr>
        <w:t>的单位</w:t>
      </w:r>
      <w:r>
        <w:rPr>
          <w:rFonts w:hint="eastAsia"/>
          <w:sz w:val="28"/>
          <w:szCs w:val="28"/>
        </w:rPr>
        <w:t>，将颁发奖杯和奖牌。</w:t>
      </w:r>
    </w:p>
    <w:p w14:paraId="01878B92" w14:textId="77777777" w:rsidR="00B11E14" w:rsidRDefault="008C728B">
      <w:pPr>
        <w:pStyle w:val="a3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eastAsia="仿宋_GB2312"/>
          <w:sz w:val="28"/>
          <w:szCs w:val="28"/>
        </w:rPr>
        <w:t>大会</w:t>
      </w:r>
      <w:r>
        <w:rPr>
          <w:rFonts w:eastAsia="仿宋_GB2312" w:hint="eastAsia"/>
          <w:sz w:val="28"/>
          <w:szCs w:val="28"/>
        </w:rPr>
        <w:t>组委会将</w:t>
      </w:r>
      <w:r>
        <w:rPr>
          <w:rFonts w:eastAsia="仿宋_GB2312"/>
          <w:sz w:val="28"/>
          <w:szCs w:val="28"/>
        </w:rPr>
        <w:t>根据各学院入场式</w:t>
      </w:r>
      <w:r>
        <w:rPr>
          <w:rFonts w:eastAsia="仿宋_GB2312" w:hint="eastAsia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报名</w:t>
      </w:r>
      <w:r>
        <w:rPr>
          <w:rFonts w:eastAsia="仿宋_GB2312" w:hint="eastAsia"/>
          <w:sz w:val="28"/>
          <w:szCs w:val="28"/>
        </w:rPr>
        <w:t>表的上交及赛事其他方面工作</w:t>
      </w:r>
      <w:r>
        <w:rPr>
          <w:rFonts w:eastAsia="仿宋_GB2312" w:hint="eastAsia"/>
          <w:sz w:val="28"/>
          <w:szCs w:val="28"/>
        </w:rPr>
        <w:lastRenderedPageBreak/>
        <w:t>的</w:t>
      </w:r>
      <w:r>
        <w:rPr>
          <w:rFonts w:eastAsia="仿宋_GB2312"/>
          <w:sz w:val="28"/>
          <w:szCs w:val="28"/>
        </w:rPr>
        <w:t>组织情况</w:t>
      </w:r>
      <w:r>
        <w:rPr>
          <w:rFonts w:eastAsia="仿宋_GB2312" w:hint="eastAsia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评选</w:t>
      </w:r>
      <w:r>
        <w:rPr>
          <w:rFonts w:eastAsia="仿宋_GB2312" w:hint="eastAsia"/>
          <w:sz w:val="28"/>
          <w:szCs w:val="28"/>
        </w:rPr>
        <w:t>出</w:t>
      </w:r>
      <w:r>
        <w:rPr>
          <w:rFonts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个</w:t>
      </w:r>
      <w:r>
        <w:rPr>
          <w:rFonts w:eastAsia="仿宋_GB2312" w:hint="eastAsia"/>
          <w:sz w:val="28"/>
          <w:szCs w:val="28"/>
        </w:rPr>
        <w:t>“</w:t>
      </w:r>
      <w:r>
        <w:rPr>
          <w:rFonts w:eastAsia="仿宋_GB2312"/>
          <w:sz w:val="28"/>
          <w:szCs w:val="28"/>
        </w:rPr>
        <w:t>最佳组织奖</w:t>
      </w:r>
      <w:r>
        <w:rPr>
          <w:rFonts w:eastAsia="仿宋_GB2312" w:hint="eastAsia"/>
          <w:sz w:val="28"/>
          <w:szCs w:val="28"/>
        </w:rPr>
        <w:t>”先进集体</w:t>
      </w:r>
      <w:r>
        <w:rPr>
          <w:rFonts w:eastAsia="仿宋_GB2312"/>
          <w:sz w:val="28"/>
          <w:szCs w:val="28"/>
        </w:rPr>
        <w:t>。</w:t>
      </w:r>
    </w:p>
    <w:p w14:paraId="4802031B" w14:textId="77777777" w:rsidR="00B11E14" w:rsidRDefault="008C728B">
      <w:pPr>
        <w:tabs>
          <w:tab w:val="left" w:pos="540"/>
        </w:tabs>
        <w:spacing w:line="360" w:lineRule="auto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/>
          <w:bCs/>
          <w:sz w:val="28"/>
          <w:szCs w:val="28"/>
        </w:rPr>
        <w:t>六、竞赛规则</w:t>
      </w:r>
    </w:p>
    <w:p w14:paraId="103DFCF4" w14:textId="77777777" w:rsidR="00B11E14" w:rsidRDefault="008C728B">
      <w:pPr>
        <w:tabs>
          <w:tab w:val="left" w:pos="1080"/>
        </w:tabs>
        <w:spacing w:line="360" w:lineRule="auto"/>
        <w:ind w:rightChars="-86" w:right="-275" w:firstLineChars="200" w:firstLine="560"/>
        <w:rPr>
          <w:sz w:val="28"/>
          <w:szCs w:val="28"/>
        </w:rPr>
      </w:pPr>
      <w:r>
        <w:rPr>
          <w:sz w:val="28"/>
          <w:szCs w:val="28"/>
        </w:rPr>
        <w:t>采用国际田联最新审定的田径规则和我校特定的有关规则。</w:t>
      </w:r>
    </w:p>
    <w:p w14:paraId="351DC8ED" w14:textId="77777777" w:rsidR="00B11E14" w:rsidRDefault="008C728B">
      <w:pPr>
        <w:tabs>
          <w:tab w:val="left" w:pos="540"/>
        </w:tabs>
        <w:spacing w:line="360" w:lineRule="auto"/>
        <w:ind w:firstLineChars="200" w:firstLine="560"/>
        <w:rPr>
          <w:sz w:val="28"/>
          <w:szCs w:val="28"/>
        </w:rPr>
      </w:pPr>
      <w:r>
        <w:rPr>
          <w:rFonts w:ascii="黑体" w:eastAsia="黑体" w:hAnsi="黑体"/>
          <w:bCs/>
          <w:sz w:val="28"/>
          <w:szCs w:val="28"/>
        </w:rPr>
        <w:t>七、报名</w:t>
      </w:r>
    </w:p>
    <w:p w14:paraId="52B1ECFC" w14:textId="77777777" w:rsidR="00B11E14" w:rsidRDefault="008C728B">
      <w:pPr>
        <w:spacing w:line="360" w:lineRule="auto"/>
        <w:ind w:firstLineChars="200" w:firstLine="640"/>
        <w:rPr>
          <w:sz w:val="28"/>
          <w:szCs w:val="28"/>
        </w:rPr>
      </w:pPr>
      <w:hyperlink r:id="rId7" w:history="1">
        <w:r>
          <w:rPr>
            <w:rStyle w:val="a9"/>
            <w:rFonts w:hint="eastAsia"/>
            <w:color w:val="auto"/>
            <w:sz w:val="28"/>
            <w:szCs w:val="28"/>
            <w:u w:val="none"/>
          </w:rPr>
          <w:t>请于</w:t>
        </w:r>
        <w:r>
          <w:rPr>
            <w:rStyle w:val="a9"/>
            <w:color w:val="auto"/>
            <w:sz w:val="28"/>
            <w:szCs w:val="28"/>
            <w:u w:val="none"/>
          </w:rPr>
          <w:t>10</w:t>
        </w:r>
        <w:r>
          <w:rPr>
            <w:rStyle w:val="a9"/>
            <w:color w:val="auto"/>
            <w:sz w:val="28"/>
            <w:szCs w:val="28"/>
            <w:u w:val="none"/>
          </w:rPr>
          <w:t>月</w:t>
        </w:r>
        <w:r>
          <w:rPr>
            <w:rStyle w:val="a9"/>
            <w:color w:val="auto"/>
            <w:sz w:val="28"/>
            <w:szCs w:val="28"/>
            <w:u w:val="none"/>
          </w:rPr>
          <w:t>9</w:t>
        </w:r>
        <w:r>
          <w:rPr>
            <w:rStyle w:val="a9"/>
            <w:color w:val="auto"/>
            <w:sz w:val="28"/>
            <w:szCs w:val="28"/>
            <w:u w:val="none"/>
          </w:rPr>
          <w:t>日</w:t>
        </w:r>
        <w:r>
          <w:rPr>
            <w:rStyle w:val="a9"/>
            <w:rFonts w:hint="eastAsia"/>
            <w:color w:val="auto"/>
            <w:sz w:val="28"/>
            <w:szCs w:val="28"/>
            <w:u w:val="none"/>
          </w:rPr>
          <w:t>之前将报名表电子文档发至邮箱</w:t>
        </w:r>
        <w:r>
          <w:rPr>
            <w:rStyle w:val="a9"/>
            <w:rFonts w:hint="eastAsia"/>
            <w:color w:val="auto"/>
            <w:sz w:val="28"/>
            <w:szCs w:val="28"/>
            <w:u w:val="none"/>
          </w:rPr>
          <w:t>c</w:t>
        </w:r>
        <w:r>
          <w:rPr>
            <w:rStyle w:val="a9"/>
            <w:color w:val="auto"/>
            <w:sz w:val="28"/>
            <w:szCs w:val="28"/>
            <w:u w:val="none"/>
          </w:rPr>
          <w:t>jj_1998@nuaa.edu.cn</w:t>
        </w:r>
      </w:hyperlink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并于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日下午</w:t>
      </w:r>
      <w:r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∶</w:t>
      </w:r>
      <w:r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前将加盖单位公章的纸质报名表送交天目湖校区风雨操场办公室</w:t>
      </w:r>
      <w:proofErr w:type="gramStart"/>
      <w:r>
        <w:rPr>
          <w:rFonts w:hint="eastAsia"/>
          <w:sz w:val="28"/>
          <w:szCs w:val="28"/>
        </w:rPr>
        <w:t>倪</w:t>
      </w:r>
      <w:proofErr w:type="gramEnd"/>
      <w:r>
        <w:rPr>
          <w:rFonts w:hint="eastAsia"/>
          <w:sz w:val="28"/>
          <w:szCs w:val="28"/>
        </w:rPr>
        <w:t>旻老师处，</w:t>
      </w:r>
      <w:r>
        <w:rPr>
          <w:sz w:val="28"/>
          <w:szCs w:val="28"/>
        </w:rPr>
        <w:t>联系</w:t>
      </w:r>
      <w:r>
        <w:rPr>
          <w:rFonts w:hint="eastAsia"/>
          <w:sz w:val="28"/>
          <w:szCs w:val="28"/>
        </w:rPr>
        <w:t>电话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13685212930</w:t>
      </w:r>
    </w:p>
    <w:p w14:paraId="0EDD64EE" w14:textId="77777777" w:rsidR="00B11E14" w:rsidRDefault="008C728B">
      <w:pPr>
        <w:spacing w:line="360" w:lineRule="auto"/>
        <w:ind w:firstLineChars="200" w:firstLine="560"/>
        <w:rPr>
          <w:b/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报名表须计算机打印，领队、联系人电话必须填写清楚，</w:t>
      </w:r>
      <w:r>
        <w:rPr>
          <w:b/>
          <w:sz w:val="28"/>
          <w:szCs w:val="28"/>
          <w:em w:val="dot"/>
        </w:rPr>
        <w:t>男女报名表必须分开填写</w:t>
      </w:r>
      <w:r>
        <w:rPr>
          <w:b/>
          <w:sz w:val="28"/>
          <w:szCs w:val="28"/>
        </w:rPr>
        <w:t>。</w:t>
      </w:r>
    </w:p>
    <w:p w14:paraId="5E75A8B8" w14:textId="77777777" w:rsidR="00B11E14" w:rsidRDefault="008C728B">
      <w:pPr>
        <w:spacing w:line="360" w:lineRule="auto"/>
        <w:ind w:firstLineChars="200" w:firstLine="560"/>
        <w:rPr>
          <w:b/>
          <w:bCs/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>不按时交报名表的部门作弃权论。</w:t>
      </w:r>
    </w:p>
    <w:p w14:paraId="62D685C4" w14:textId="77777777" w:rsidR="00B11E14" w:rsidRDefault="008C728B">
      <w:pPr>
        <w:tabs>
          <w:tab w:val="left" w:pos="540"/>
        </w:tabs>
        <w:spacing w:line="360" w:lineRule="auto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/>
          <w:bCs/>
          <w:sz w:val="28"/>
          <w:szCs w:val="28"/>
        </w:rPr>
        <w:t>八、大会有关工作分工</w:t>
      </w:r>
    </w:p>
    <w:p w14:paraId="5AD691C2" w14:textId="77777777" w:rsidR="00B11E14" w:rsidRDefault="008C728B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仪仗队</w:t>
      </w:r>
      <w:r>
        <w:rPr>
          <w:sz w:val="28"/>
          <w:szCs w:val="28"/>
        </w:rPr>
        <w:t>60</w:t>
      </w:r>
      <w:r>
        <w:rPr>
          <w:sz w:val="28"/>
          <w:szCs w:val="28"/>
        </w:rPr>
        <w:t>名男生</w:t>
      </w:r>
      <w:r>
        <w:rPr>
          <w:rFonts w:hint="eastAsia"/>
          <w:sz w:val="28"/>
          <w:szCs w:val="28"/>
        </w:rPr>
        <w:t>、</w:t>
      </w:r>
      <w:proofErr w:type="gramStart"/>
      <w:r>
        <w:rPr>
          <w:sz w:val="28"/>
          <w:szCs w:val="28"/>
        </w:rPr>
        <w:t>前导队</w:t>
      </w:r>
      <w:proofErr w:type="gramEnd"/>
      <w:r>
        <w:rPr>
          <w:sz w:val="28"/>
          <w:szCs w:val="28"/>
        </w:rPr>
        <w:t>16</w:t>
      </w:r>
      <w:r>
        <w:rPr>
          <w:sz w:val="28"/>
          <w:szCs w:val="28"/>
        </w:rPr>
        <w:t>名由</w:t>
      </w:r>
      <w:r>
        <w:rPr>
          <w:rFonts w:hint="eastAsia"/>
          <w:sz w:val="28"/>
          <w:szCs w:val="28"/>
        </w:rPr>
        <w:t>通用航空与飞行</w:t>
      </w:r>
      <w:r>
        <w:rPr>
          <w:sz w:val="28"/>
          <w:szCs w:val="28"/>
        </w:rPr>
        <w:t>学院男生组成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请</w:t>
      </w:r>
      <w:r>
        <w:rPr>
          <w:rFonts w:hint="eastAsia"/>
          <w:sz w:val="28"/>
          <w:szCs w:val="28"/>
        </w:rPr>
        <w:t>通用航空与飞行</w:t>
      </w:r>
      <w:r>
        <w:rPr>
          <w:sz w:val="28"/>
          <w:szCs w:val="28"/>
        </w:rPr>
        <w:t>学院给予支持。</w:t>
      </w:r>
    </w:p>
    <w:p w14:paraId="74A2AC58" w14:textId="77777777" w:rsidR="00B11E14" w:rsidRDefault="008C728B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学生裁判员由大会统一聘请，请各学院给予支持。</w:t>
      </w:r>
    </w:p>
    <w:p w14:paraId="1FBAA940" w14:textId="77777777" w:rsidR="00B11E14" w:rsidRDefault="008C728B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>大会治安由保卫处</w:t>
      </w:r>
      <w:r>
        <w:rPr>
          <w:rFonts w:hint="eastAsia"/>
          <w:sz w:val="28"/>
          <w:szCs w:val="28"/>
        </w:rPr>
        <w:t>驻天目湖校区办公室</w:t>
      </w:r>
      <w:r>
        <w:rPr>
          <w:sz w:val="28"/>
          <w:szCs w:val="28"/>
        </w:rPr>
        <w:t>负责。</w:t>
      </w:r>
    </w:p>
    <w:p w14:paraId="56FBCAB3" w14:textId="77777777" w:rsidR="00B11E14" w:rsidRDefault="008C728B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>大会医疗救护由</w:t>
      </w:r>
      <w:r>
        <w:rPr>
          <w:rFonts w:hint="eastAsia"/>
          <w:sz w:val="28"/>
          <w:szCs w:val="28"/>
        </w:rPr>
        <w:t>天目湖校区</w:t>
      </w:r>
      <w:r>
        <w:rPr>
          <w:sz w:val="28"/>
          <w:szCs w:val="28"/>
        </w:rPr>
        <w:t>医院负责。</w:t>
      </w:r>
    </w:p>
    <w:p w14:paraId="149C15B0" w14:textId="77777777" w:rsidR="00B11E14" w:rsidRDefault="008C728B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>主席台鲜花及检录处桌椅、开水供应等由</w:t>
      </w:r>
      <w:r>
        <w:rPr>
          <w:rFonts w:hint="eastAsia"/>
          <w:sz w:val="28"/>
          <w:szCs w:val="28"/>
        </w:rPr>
        <w:t>天目湖校区</w:t>
      </w:r>
      <w:r>
        <w:rPr>
          <w:rFonts w:hint="eastAsia"/>
          <w:sz w:val="28"/>
          <w:szCs w:val="28"/>
        </w:rPr>
        <w:t>后勤</w:t>
      </w:r>
      <w:r>
        <w:rPr>
          <w:sz w:val="28"/>
          <w:szCs w:val="28"/>
        </w:rPr>
        <w:t>负责。</w:t>
      </w:r>
    </w:p>
    <w:p w14:paraId="42F8C08D" w14:textId="77777777" w:rsidR="00B11E14" w:rsidRDefault="008C728B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>大会会标及宣传工作由</w:t>
      </w:r>
      <w:r>
        <w:rPr>
          <w:rFonts w:hint="eastAsia"/>
          <w:sz w:val="28"/>
          <w:szCs w:val="28"/>
        </w:rPr>
        <w:t>体育部、</w:t>
      </w:r>
      <w:r>
        <w:rPr>
          <w:sz w:val="28"/>
          <w:szCs w:val="28"/>
        </w:rPr>
        <w:t>校</w:t>
      </w:r>
      <w:r>
        <w:rPr>
          <w:rFonts w:hint="eastAsia"/>
          <w:sz w:val="28"/>
          <w:szCs w:val="28"/>
        </w:rPr>
        <w:t>区团工委</w:t>
      </w:r>
      <w:r>
        <w:rPr>
          <w:sz w:val="28"/>
          <w:szCs w:val="28"/>
        </w:rPr>
        <w:t>负责。</w:t>
      </w:r>
    </w:p>
    <w:p w14:paraId="5BFFC33A" w14:textId="77777777" w:rsidR="00B11E14" w:rsidRDefault="008C728B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>大会裁判</w:t>
      </w:r>
      <w:r>
        <w:rPr>
          <w:rFonts w:hint="eastAsia"/>
          <w:sz w:val="28"/>
          <w:szCs w:val="28"/>
        </w:rPr>
        <w:t>员</w:t>
      </w:r>
      <w:r>
        <w:rPr>
          <w:sz w:val="28"/>
          <w:szCs w:val="28"/>
        </w:rPr>
        <w:t>、入场式、</w:t>
      </w:r>
      <w:r>
        <w:rPr>
          <w:rFonts w:hint="eastAsia"/>
          <w:sz w:val="28"/>
          <w:szCs w:val="28"/>
        </w:rPr>
        <w:t>奖牌证书</w:t>
      </w:r>
      <w:r>
        <w:rPr>
          <w:sz w:val="28"/>
          <w:szCs w:val="28"/>
        </w:rPr>
        <w:t>、场地器材等由体育部负责。</w:t>
      </w:r>
    </w:p>
    <w:p w14:paraId="7DF17862" w14:textId="77777777" w:rsidR="00B11E14" w:rsidRDefault="008C728B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>大会期间各学院须派一名领导在主席台轮流值班（具体安排另行通知）。</w:t>
      </w:r>
    </w:p>
    <w:p w14:paraId="33A45285" w14:textId="77777777" w:rsidR="00B11E14" w:rsidRDefault="008C728B">
      <w:pPr>
        <w:tabs>
          <w:tab w:val="left" w:pos="540"/>
        </w:tabs>
        <w:spacing w:line="360" w:lineRule="auto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/>
          <w:bCs/>
          <w:sz w:val="28"/>
          <w:szCs w:val="28"/>
        </w:rPr>
        <w:t>九、各单位运动会期间经费自理。</w:t>
      </w:r>
    </w:p>
    <w:p w14:paraId="41FE892A" w14:textId="77777777" w:rsidR="00B11E14" w:rsidRDefault="008C728B">
      <w:pPr>
        <w:tabs>
          <w:tab w:val="left" w:pos="540"/>
        </w:tabs>
        <w:spacing w:line="360" w:lineRule="auto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/>
          <w:bCs/>
          <w:sz w:val="28"/>
          <w:szCs w:val="28"/>
        </w:rPr>
        <w:t>十、注意事项：</w:t>
      </w:r>
    </w:p>
    <w:p w14:paraId="5CE0E9B9" w14:textId="77777777" w:rsidR="00B11E14" w:rsidRDefault="008C728B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请各学院在报名时，根据田径比赛日程的安排顺序，考虑兼项。</w:t>
      </w:r>
    </w:p>
    <w:p w14:paraId="3B733367" w14:textId="77777777" w:rsidR="00B11E14" w:rsidRDefault="008C728B">
      <w:pPr>
        <w:spacing w:line="360" w:lineRule="auto"/>
        <w:ind w:firstLineChars="200" w:firstLine="560"/>
        <w:rPr>
          <w:rFonts w:eastAsia="黑体"/>
          <w:bCs/>
          <w:sz w:val="21"/>
          <w:szCs w:val="21"/>
        </w:rPr>
      </w:pPr>
      <w:r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参加</w:t>
      </w:r>
      <w:r>
        <w:rPr>
          <w:sz w:val="28"/>
          <w:szCs w:val="28"/>
        </w:rPr>
        <w:t>4×100</w:t>
      </w:r>
      <w:r>
        <w:rPr>
          <w:sz w:val="28"/>
          <w:szCs w:val="28"/>
        </w:rPr>
        <w:t>米比赛</w:t>
      </w:r>
      <w:r>
        <w:rPr>
          <w:rFonts w:hint="eastAsia"/>
          <w:sz w:val="28"/>
          <w:szCs w:val="28"/>
        </w:rPr>
        <w:t>同一</w:t>
      </w:r>
      <w:r>
        <w:rPr>
          <w:sz w:val="28"/>
          <w:szCs w:val="28"/>
        </w:rPr>
        <w:t>单位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名</w:t>
      </w:r>
      <w:r>
        <w:rPr>
          <w:sz w:val="28"/>
          <w:szCs w:val="28"/>
        </w:rPr>
        <w:t>运动员，</w:t>
      </w:r>
      <w:r>
        <w:rPr>
          <w:rFonts w:hint="eastAsia"/>
          <w:sz w:val="28"/>
          <w:szCs w:val="28"/>
        </w:rPr>
        <w:t>比赛时</w:t>
      </w:r>
      <w:r>
        <w:rPr>
          <w:sz w:val="28"/>
          <w:szCs w:val="28"/>
        </w:rPr>
        <w:t>必须</w:t>
      </w:r>
      <w:r>
        <w:rPr>
          <w:rFonts w:hint="eastAsia"/>
          <w:sz w:val="28"/>
          <w:szCs w:val="28"/>
        </w:rPr>
        <w:t>身着</w:t>
      </w:r>
      <w:r>
        <w:rPr>
          <w:sz w:val="28"/>
          <w:szCs w:val="28"/>
        </w:rPr>
        <w:t>统一服装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否则不予参加比赛。</w:t>
      </w:r>
    </w:p>
    <w:sectPr w:rsidR="00B11E14">
      <w:headerReference w:type="default" r:id="rId8"/>
      <w:footerReference w:type="even" r:id="rId9"/>
      <w:footerReference w:type="default" r:id="rId10"/>
      <w:pgSz w:w="11906" w:h="16838"/>
      <w:pgMar w:top="1089" w:right="1491" w:bottom="1247" w:left="1230" w:header="851" w:footer="992" w:gutter="0"/>
      <w:cols w:space="720"/>
      <w:formProt w:val="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1B726" w14:textId="77777777" w:rsidR="008C728B" w:rsidRDefault="008C728B">
      <w:r>
        <w:separator/>
      </w:r>
    </w:p>
  </w:endnote>
  <w:endnote w:type="continuationSeparator" w:id="0">
    <w:p w14:paraId="2781E512" w14:textId="77777777" w:rsidR="008C728B" w:rsidRDefault="008C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F71B6" w14:textId="77777777" w:rsidR="00B11E14" w:rsidRDefault="008C728B">
    <w:pPr>
      <w:pStyle w:val="a4"/>
      <w:framePr w:wrap="around" w:vAnchor="text" w:hAnchor="margin" w:xAlign="center" w:y="1"/>
      <w:rPr>
        <w:rStyle w:val="a8"/>
        <w:sz w:val="28"/>
        <w:szCs w:val="28"/>
      </w:rPr>
    </w:pPr>
    <w:r>
      <w:rPr>
        <w:rStyle w:val="a8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8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a8"/>
        <w:rFonts w:hint="eastAsia"/>
        <w:sz w:val="28"/>
        <w:szCs w:val="28"/>
      </w:rPr>
      <w:t>—</w:t>
    </w:r>
  </w:p>
  <w:p w14:paraId="795A37BE" w14:textId="77777777" w:rsidR="00B11E14" w:rsidRDefault="00B11E14">
    <w:pPr>
      <w:pStyle w:val="a4"/>
      <w:ind w:right="360" w:firstLine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94AA5" w14:textId="77777777" w:rsidR="00B11E14" w:rsidRDefault="008C728B">
    <w:pPr>
      <w:pStyle w:val="a4"/>
      <w:framePr w:wrap="around" w:vAnchor="text" w:hAnchor="margin" w:xAlign="center" w:y="1"/>
      <w:rPr>
        <w:rStyle w:val="a8"/>
        <w:sz w:val="28"/>
        <w:szCs w:val="28"/>
      </w:rPr>
    </w:pPr>
    <w:r>
      <w:rPr>
        <w:rStyle w:val="a8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8"/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rStyle w:val="a8"/>
        <w:rFonts w:hint="eastAsia"/>
        <w:sz w:val="28"/>
        <w:szCs w:val="28"/>
      </w:rPr>
      <w:t>—</w:t>
    </w:r>
  </w:p>
  <w:p w14:paraId="0CF16154" w14:textId="77777777" w:rsidR="00B11E14" w:rsidRDefault="00B11E14">
    <w:pPr>
      <w:pStyle w:val="a4"/>
      <w:ind w:right="360" w:firstLine="360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9E692" w14:textId="77777777" w:rsidR="008C728B" w:rsidRDefault="008C728B">
      <w:r>
        <w:separator/>
      </w:r>
    </w:p>
  </w:footnote>
  <w:footnote w:type="continuationSeparator" w:id="0">
    <w:p w14:paraId="235A7E7E" w14:textId="77777777" w:rsidR="008C728B" w:rsidRDefault="008C7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DAA3F" w14:textId="77777777" w:rsidR="00B11E14" w:rsidRDefault="00B11E14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D88"/>
    <w:rsid w:val="002235EE"/>
    <w:rsid w:val="00796072"/>
    <w:rsid w:val="008C728B"/>
    <w:rsid w:val="009220C9"/>
    <w:rsid w:val="00B11E14"/>
    <w:rsid w:val="00CA0D88"/>
    <w:rsid w:val="00D82FF6"/>
    <w:rsid w:val="12CD356B"/>
    <w:rsid w:val="2E870A31"/>
    <w:rsid w:val="308465F3"/>
    <w:rsid w:val="3C63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34352"/>
  <w15:docId w15:val="{C23FAB79-D9A4-4954-8EE4-ACAAD6E9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pPr>
      <w:spacing w:after="120"/>
    </w:pPr>
    <w:rPr>
      <w:rFonts w:asciiTheme="minorHAnsi" w:eastAsiaTheme="minorEastAsia" w:hAnsiTheme="minorHAnsi" w:cstheme="minorBidi"/>
      <w:sz w:val="21"/>
      <w:szCs w:val="24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</w:style>
  <w:style w:type="character" w:styleId="a9">
    <w:name w:val="Hyperlink"/>
    <w:unhideWhenUsed/>
    <w:rPr>
      <w:color w:val="0000FF"/>
      <w:u w:val="single"/>
    </w:rPr>
  </w:style>
  <w:style w:type="character" w:customStyle="1" w:styleId="1">
    <w:name w:val="正文文本 字符1"/>
    <w:link w:val="a3"/>
    <w:rPr>
      <w:szCs w:val="24"/>
    </w:rPr>
  </w:style>
  <w:style w:type="character" w:customStyle="1" w:styleId="a7">
    <w:name w:val="页眉 字符"/>
    <w:basedOn w:val="a0"/>
    <w:link w:val="a6"/>
    <w:rPr>
      <w:rFonts w:ascii="Times New Roman" w:eastAsia="仿宋_GB2312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rPr>
      <w:rFonts w:ascii="Times New Roman" w:eastAsia="仿宋_GB2312" w:hAnsi="Times New Roman" w:cs="Times New Roman"/>
      <w:sz w:val="18"/>
      <w:szCs w:val="18"/>
    </w:rPr>
  </w:style>
  <w:style w:type="character" w:customStyle="1" w:styleId="aa">
    <w:name w:val="正文文本 字符"/>
    <w:basedOn w:val="a0"/>
    <w:uiPriority w:val="99"/>
    <w:semiHidden/>
    <w:qFormat/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35831;&#20110;10&#26376;9&#26085;&#20043;&#21069;&#23558;&#25253;&#21517;&#34920;&#30005;&#23376;&#25991;&#26723;&#21457;&#33267;&#37038;&#31665;cjj_1998@nuaa.edu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建杰 陈</dc:creator>
  <cp:lastModifiedBy>郝 宇</cp:lastModifiedBy>
  <cp:revision>2</cp:revision>
  <dcterms:created xsi:type="dcterms:W3CDTF">2023-09-18T02:45:00Z</dcterms:created>
  <dcterms:modified xsi:type="dcterms:W3CDTF">2023-09-18T02:45:00Z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