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auto"/>
        <w:rPr>
          <w:rFonts w:ascii="方正小标宋简体" w:eastAsia="方正小标宋简体" w:cs="HiddenHorzOCR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HiddenHorzOCR"/>
          <w:color w:val="000000"/>
          <w:kern w:val="0"/>
          <w:sz w:val="32"/>
          <w:szCs w:val="32"/>
        </w:rPr>
        <w:t>重要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节</w:t>
      </w:r>
      <w:r>
        <w:rPr>
          <w:rFonts w:hint="eastAsia" w:ascii="方正小标宋简体" w:hAnsi="MS Mincho" w:eastAsia="方正小标宋简体" w:cs="MS Mincho"/>
          <w:color w:val="000000"/>
          <w:kern w:val="0"/>
          <w:sz w:val="32"/>
          <w:szCs w:val="32"/>
        </w:rPr>
        <w:t>点持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续</w:t>
      </w:r>
      <w:r>
        <w:rPr>
          <w:rFonts w:hint="eastAsia" w:ascii="方正小标宋简体" w:hAnsi="MS Mincho" w:eastAsia="方正小标宋简体" w:cs="MS Mincho"/>
          <w:color w:val="000000"/>
          <w:kern w:val="0"/>
          <w:sz w:val="32"/>
          <w:szCs w:val="32"/>
        </w:rPr>
        <w:t>深入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贯彻</w:t>
      </w:r>
      <w:r>
        <w:rPr>
          <w:rFonts w:hint="eastAsia" w:ascii="方正小标宋简体" w:hAnsi="MS Mincho" w:eastAsia="方正小标宋简体" w:cs="MS Mincho"/>
          <w:color w:val="000000"/>
          <w:kern w:val="0"/>
          <w:sz w:val="32"/>
          <w:szCs w:val="32"/>
        </w:rPr>
        <w:t>落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实</w:t>
      </w:r>
      <w:r>
        <w:rPr>
          <w:rFonts w:hint="eastAsia" w:ascii="方正小标宋简体" w:hAnsi="MS Mincho" w:eastAsia="方正小标宋简体" w:cs="MS Mincho"/>
          <w:color w:val="000000"/>
          <w:kern w:val="0"/>
          <w:sz w:val="32"/>
          <w:szCs w:val="32"/>
        </w:rPr>
        <w:t>中央八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项规</w:t>
      </w:r>
      <w:r>
        <w:rPr>
          <w:rFonts w:hint="eastAsia" w:ascii="方正小标宋简体" w:hAnsi="MS Mincho" w:eastAsia="方正小标宋简体" w:cs="MS Mincho"/>
          <w:color w:val="000000"/>
          <w:kern w:val="0"/>
          <w:sz w:val="32"/>
          <w:szCs w:val="32"/>
        </w:rPr>
        <w:t>定精神情况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统计表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textAlignment w:val="auto"/>
        <w:rPr>
          <w:rFonts w:ascii="仿宋_GB2312" w:eastAsia="仿宋_GB2312" w:cs="HiddenHorzOCR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HiddenHorzOCR"/>
          <w:color w:val="000000"/>
          <w:kern w:val="0"/>
          <w:sz w:val="28"/>
          <w:szCs w:val="28"/>
        </w:rPr>
        <w:t>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报单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  <w:t>位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eastAsia="仿宋_GB2312" w:cs="HiddenHorzOCR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仿宋_GB2312" w:cs="HiddenHorzOCR"/>
          <w:color w:val="000000"/>
          <w:kern w:val="0"/>
          <w:sz w:val="28"/>
          <w:szCs w:val="28"/>
        </w:rPr>
        <w:t xml:space="preserve">                 </w:t>
      </w:r>
      <w:r>
        <w:rPr>
          <w:rFonts w:hint="eastAsia" w:ascii="仿宋_GB2312" w:eastAsia="仿宋_GB2312" w:cs="HiddenHorzOCR"/>
          <w:color w:val="000000"/>
          <w:kern w:val="0"/>
          <w:sz w:val="28"/>
          <w:szCs w:val="28"/>
        </w:rPr>
        <w:t xml:space="preserve">    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报时间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11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党组织是否认真组织学习中央八项规定精神有关要求，加强廉洁自律教育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党组织是否结合实际，通报违反中央八项规定精神问题相关案例，开展警示宣传教育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组织领导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班子成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员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是否公开承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诺严</w:t>
            </w: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格落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中央八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精神有关要</w:t>
            </w: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ascii="仿宋_GB2312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组织领导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班子成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员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是否要求配偶、子</w:t>
            </w: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女及其配偶等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亲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属，以及身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边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工作人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员严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格落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中央八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项规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定</w:t>
            </w: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精神有关要求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ascii="仿宋_GB2312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组织领导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班子成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员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是否明确要求分</w:t>
            </w: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位、部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门严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格落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中央八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项规</w:t>
            </w:r>
            <w:r>
              <w:rPr>
                <w:rFonts w:hint="eastAsia" w:ascii="仿宋_GB2312" w:hAnsi="MS Mincho" w:eastAsia="仿宋_GB2312" w:cs="MS Mincho"/>
                <w:color w:val="000000"/>
                <w:kern w:val="0"/>
                <w:sz w:val="28"/>
                <w:szCs w:val="28"/>
              </w:rPr>
              <w:t>定精</w:t>
            </w:r>
            <w:r>
              <w:rPr>
                <w:rFonts w:hint="eastAsia" w:ascii="仿宋_GB2312" w:eastAsia="仿宋_GB2312" w:cs="HiddenHorzOCR"/>
                <w:color w:val="000000"/>
                <w:kern w:val="0"/>
                <w:sz w:val="28"/>
                <w:szCs w:val="28"/>
              </w:rPr>
              <w:t>神有关要求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8" w:lineRule="exact"/>
              <w:jc w:val="center"/>
              <w:textAlignment w:val="auto"/>
              <w:rPr>
                <w:rFonts w:ascii="仿宋_GB2312" w:hAnsi="MS Mincho" w:eastAsia="仿宋_GB2312" w:cs="MS Mincho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8" w:lineRule="exact"/>
        <w:textAlignment w:val="auto"/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  <w:t>审核人：</w:t>
      </w:r>
      <w:r>
        <w:rPr>
          <w:rFonts w:hint="eastAsia" w:ascii="仿宋_GB2312" w:hAnsi="MS Mincho" w:cs="MS Mincho"/>
          <w:color w:val="000000"/>
          <w:kern w:val="0"/>
          <w:sz w:val="28"/>
          <w:szCs w:val="28"/>
        </w:rPr>
        <w:t xml:space="preserve">                            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  <w:t xml:space="preserve"> 填报人：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auto"/>
        <w:rPr>
          <w:rFonts w:ascii="方正小标宋简体" w:hAnsi="黑体" w:eastAsia="方正小标宋简体" w:cs="MS Mincho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MS Mincho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192405</wp:posOffset>
                </wp:positionV>
                <wp:extent cx="5744210" cy="13335"/>
                <wp:effectExtent l="0" t="4445" r="127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pt;margin-top:15.15pt;height:1.05pt;width:452.3pt;z-index:251659264;mso-width-relative:page;mso-height-relative:page;" filled="f" stroked="t" coordsize="21600,21600" o:gfxdata="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p+OXZAAAACQEAAA8AAAAAAAAAAQAgAAAAIgAAAGRycy9kb3ducmV2&#10;LnhtbFBLAQIUABQAAAAIAIdO4kB73NpC+wEAAOADAAAOAAAAAAAAAAEAIAAAACgBAABkcnMvZTJv&#10;RG9jLnhtbFBLBQYAAAAABgAGAFkBAACVBQAAAAA=&#10;">
                <v:path arrowok="t"/>
                <v:fill on="f" focussize="0,0"/>
                <v:stroke color="#4A7EBB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auto"/>
        <w:rPr>
          <w:rFonts w:ascii="方正小标宋简体" w:hAnsi="黑体" w:eastAsia="方正小标宋简体" w:cs="MS Mincho"/>
          <w:color w:val="000000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MS Mincho"/>
          <w:color w:val="000000"/>
          <w:kern w:val="0"/>
          <w:sz w:val="28"/>
          <w:szCs w:val="28"/>
        </w:rPr>
        <w:t>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auto"/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</w:pPr>
      <w:r>
        <w:rPr>
          <w:rFonts w:ascii="仿宋_GB2312" w:hAnsi="MS Mincho" w:eastAsia="仿宋_GB2312" w:cs="MS Mincho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  <w:t>本表总数及自查结果两项，前“两行”总数不填，只在“是”“否”下打“√”第三至五行“总数”填写党组织领导班子成员人数，“是”填写做了该项工作的人数，“否”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  <w:highlight w:val="none"/>
        </w:rPr>
        <w:t>填写未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  <w:t>做该项工作的人数</w:t>
      </w:r>
      <w:r>
        <w:rPr>
          <w:rFonts w:hint="eastAsia" w:ascii="仿宋_GB2312" w:hAnsi="MS Mincho" w:cs="MS Mincho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auto"/>
      </w:pPr>
      <w:r>
        <w:rPr>
          <w:rFonts w:ascii="仿宋_GB2312" w:hAnsi="MS Mincho" w:eastAsia="仿宋_GB2312" w:cs="MS Mincho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  <w:t>只统计到院级党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  <w:lang w:eastAsia="zh-CN"/>
        </w:rPr>
        <w:t>组织</w:t>
      </w:r>
      <w:r>
        <w:rPr>
          <w:rFonts w:hint="eastAsia" w:ascii="仿宋_GB2312" w:hAnsi="MS Mincho" w:eastAsia="仿宋_GB2312" w:cs="MS Mincho"/>
          <w:color w:val="000000"/>
          <w:kern w:val="0"/>
          <w:sz w:val="28"/>
          <w:szCs w:val="28"/>
        </w:rPr>
        <w:t>层面。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14605" b="10160"/>
          <wp:wrapNone/>
          <wp:docPr id="6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14605" b="10160"/>
          <wp:wrapNone/>
          <wp:docPr id="1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TU5OGY3ZGI1OGU0NGZjOTYxYWE4ZDJhMjkxZGIifQ=="/>
  </w:docVars>
  <w:rsids>
    <w:rsidRoot w:val="68A72267"/>
    <w:rsid w:val="0FC46157"/>
    <w:rsid w:val="40475D80"/>
    <w:rsid w:val="5064333C"/>
    <w:rsid w:val="507A631E"/>
    <w:rsid w:val="63366997"/>
    <w:rsid w:val="67141CAF"/>
    <w:rsid w:val="67484A95"/>
    <w:rsid w:val="68A72267"/>
    <w:rsid w:val="6F13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Lines="0" w:afterAutospacing="0" w:line="578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宋体" w:hAnsi="宋体" w:eastAsia="宋体" w:cs="宋体"/>
      <w:sz w:val="28"/>
      <w:szCs w:val="2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发言人"/>
    <w:basedOn w:val="1"/>
    <w:qFormat/>
    <w:uiPriority w:val="0"/>
    <w:pPr>
      <w:spacing w:before="50" w:beforeLines="50" w:after="50" w:afterLines="50"/>
      <w:ind w:firstLine="0" w:firstLineChars="0"/>
      <w:jc w:val="center"/>
    </w:pPr>
    <w:rPr>
      <w:rFonts w:eastAsia="楷体_GB2312"/>
    </w:rPr>
  </w:style>
  <w:style w:type="paragraph" w:customStyle="1" w:styleId="10">
    <w:name w:val="常见标题"/>
    <w:basedOn w:val="1"/>
    <w:uiPriority w:val="0"/>
    <w:pPr>
      <w:spacing w:before="50" w:beforeLines="50" w:after="50" w:afterLines="50" w:line="500" w:lineRule="exact"/>
      <w:ind w:right="97" w:rightChars="46"/>
      <w:jc w:val="center"/>
      <w:outlineLvl w:val="1"/>
    </w:pPr>
    <w:rPr>
      <w:rFonts w:hint="eastAsia" w:ascii="仿宋_GB2312" w:hAnsi="仿宋_GB2312" w:eastAsia="方正小标宋简体" w:cs="Times New Roman"/>
      <w:kern w:val="0"/>
      <w:sz w:val="44"/>
      <w:szCs w:val="30"/>
      <w:u w:val="singl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349</Characters>
  <Lines>0</Lines>
  <Paragraphs>0</Paragraphs>
  <TotalTime>0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2023-04-28T09:10:00Z</dcterms:created>
  <dc:creator>夏冰</dc:creator>
  <cp:lastModifiedBy>夏冰</cp:lastModifiedBy>
  <dcterms:modified xsi:type="dcterms:W3CDTF">2023-04-28T09:10:29Z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165CF25176C045E7BA4CEDAE66C344BD_11</vt:lpwstr>
  </property>
</Properties>
</file>