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7E" w:rsidRPr="00DF3E69" w:rsidRDefault="00EA1205">
      <w:pPr>
        <w:widowControl/>
        <w:shd w:val="clear" w:color="auto" w:fill="FFFFFF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DF3E69">
        <w:rPr>
          <w:rFonts w:ascii="宋体" w:hAnsi="宋体" w:hint="eastAsia"/>
          <w:b/>
          <w:kern w:val="0"/>
          <w:sz w:val="32"/>
          <w:szCs w:val="32"/>
        </w:rPr>
        <w:t>体检须知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一、体检时间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1、体检时间：10月16日开始，周一至周五上午；</w:t>
      </w: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下午不体检，周六、周日和节假日正常休息。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二、体检程序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1、</w:t>
      </w: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参检人员均需手机预约体检时间（支持跨校区预约变更），对于无智能手机的教职工，体检期间到校医院保健科（明故宫校区医院三楼或将军路校区医院四楼）打印体检指引单和检验二维码并安排体检时间。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leftChars="100" w:left="210"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系统将于2023年10月1</w:t>
      </w:r>
      <w:r w:rsidR="000D65AD" w:rsidRPr="00F55164">
        <w:rPr>
          <w:rFonts w:ascii="仿宋_GB2312" w:eastAsia="仿宋_GB2312" w:hAnsiTheme="minorEastAsia" w:cstheme="minorEastAsia" w:hint="eastAsia"/>
          <w:sz w:val="28"/>
          <w:szCs w:val="28"/>
        </w:rPr>
        <w:t>2</w:t>
      </w: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日有序开通，体检当天请出示手机上的体检预约二维码，现场打印检查条码，把标有“请粘贴在指引单上”的条码粘贴在体检指引单上，其余的由医院工作人员张贴。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2、熟悉体检场地安排：具体项目检查地点参见“体检指引单”。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3、</w:t>
      </w: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体检项目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内科、外科（包括前列腺检查）、眼科（包括眼底检查）、五官科、心电图、血压、 胸片（大于40岁查CT）、B超、抽血检验。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注：前列腺检查仅限于40岁以上男性；眼底检查仅限于40岁以上的职工。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4、所有体检项目检查完毕后，请及时将体检指引单交保健科，以便出体检结论。</w:t>
      </w:r>
      <w:r w:rsidRPr="00F55164">
        <w:rPr>
          <w:rFonts w:ascii="仿宋_GB2312" w:eastAsia="仿宋_GB2312" w:hAnsi="宋体" w:cs="宋体" w:hint="eastAsia"/>
          <w:kern w:val="0"/>
          <w:sz w:val="28"/>
          <w:szCs w:val="28"/>
        </w:rPr>
        <w:t>体检结束后请在“i南航”APP“医疗服务”应用中“体检报告”查看体检报告，手机截图报告封面，微信识别二维码，可以下载打印体检报告，</w:t>
      </w:r>
      <w:r w:rsidR="001A6E3D" w:rsidRPr="00F55164">
        <w:rPr>
          <w:rFonts w:ascii="仿宋_GB2312" w:eastAsia="仿宋_GB2312" w:hAnsi="宋体" w:cs="宋体" w:hint="eastAsia"/>
          <w:kern w:val="0"/>
          <w:sz w:val="28"/>
          <w:szCs w:val="28"/>
        </w:rPr>
        <w:t>校医院不再打印体检报告，如需体检报告用</w:t>
      </w:r>
      <w:r w:rsidR="001A6E3D" w:rsidRPr="00F55164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章，</w:t>
      </w:r>
      <w:r w:rsidR="009831F2"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请与</w:t>
      </w: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医院保健科联系。</w:t>
      </w:r>
    </w:p>
    <w:p w:rsidR="00FF2D7E" w:rsidRPr="00F55164" w:rsidRDefault="00EA1205" w:rsidP="00F5516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Theme="minorEastAsia" w:cstheme="minorEastAsia" w:hint="eastAsia"/>
          <w:kern w:val="0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三、体检注意事项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1、抽血、B超检查均需要空腹。抽血</w:t>
      </w:r>
      <w:r w:rsidR="0042012E" w:rsidRPr="00F55164">
        <w:rPr>
          <w:rFonts w:ascii="仿宋_GB2312" w:eastAsia="仿宋_GB2312" w:hAnsiTheme="minorEastAsia" w:cstheme="minorEastAsia" w:hint="eastAsia"/>
          <w:sz w:val="28"/>
          <w:szCs w:val="28"/>
        </w:rPr>
        <w:t>、B超</w:t>
      </w: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8:00-11:00，其它8：00—12:00。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  <w:u w:val="single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2、在职教职工请严格按照预约时间段前来体检，若您不能如约来体检，请至少提前一天网上取消预约；若超过预约时间，须携带校园卡于体检当天到校医院保健科办理。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3、糖尿病、高血压、心脏病等慢性病，体检前不要擅自停药。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kern w:val="0"/>
          <w:sz w:val="28"/>
          <w:szCs w:val="28"/>
        </w:rPr>
        <w:t>4、怀孕期间禁做放射检查。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5、体检前一天要注意休息、清淡饮食、勿饮酒、勿劳累，晚上8点以后不要进食，避免剧烈运动和情绪激动，保证充足睡眠，以免影响体检结果。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 xml:space="preserve">6、体检结束后，请及时将体检指引单交医院保健科，以便出体检结论和存档。  </w:t>
      </w:r>
    </w:p>
    <w:p w:rsidR="00FF2D7E" w:rsidRPr="00F55164" w:rsidRDefault="00EA1205" w:rsidP="00F55164">
      <w:pPr>
        <w:spacing w:line="360" w:lineRule="auto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7、如有特殊情况，请与校医院保健科联系协调，电话：84896659(明故宫校区)、52117567（将军路校区）、0519-88970109（天目湖校区）。</w:t>
      </w:r>
    </w:p>
    <w:p w:rsidR="00FF2D7E" w:rsidRPr="00F55164" w:rsidRDefault="00EA1205">
      <w:pPr>
        <w:spacing w:line="360" w:lineRule="auto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                                </w:t>
      </w:r>
    </w:p>
    <w:p w:rsidR="00FF2D7E" w:rsidRPr="00F55164" w:rsidRDefault="00FF2D7E">
      <w:pPr>
        <w:spacing w:line="360" w:lineRule="auto"/>
        <w:rPr>
          <w:rFonts w:ascii="仿宋_GB2312" w:eastAsia="仿宋_GB2312" w:hAnsiTheme="minorEastAsia" w:cstheme="minorEastAsia" w:hint="eastAsia"/>
          <w:sz w:val="28"/>
          <w:szCs w:val="28"/>
        </w:rPr>
      </w:pPr>
    </w:p>
    <w:p w:rsidR="000724CA" w:rsidRDefault="00EA1205" w:rsidP="000724CA">
      <w:pPr>
        <w:spacing w:line="360" w:lineRule="auto"/>
        <w:ind w:firstLineChars="2400" w:firstLine="672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F55164">
        <w:rPr>
          <w:rFonts w:ascii="仿宋_GB2312" w:eastAsia="仿宋_GB2312" w:hAnsiTheme="minorEastAsia" w:cstheme="minorEastAsia" w:hint="eastAsia"/>
          <w:sz w:val="28"/>
          <w:szCs w:val="28"/>
        </w:rPr>
        <w:t>校医院</w:t>
      </w:r>
      <w:r w:rsidR="000724CA">
        <w:rPr>
          <w:rFonts w:ascii="仿宋_GB2312" w:eastAsia="仿宋_GB2312" w:hAnsiTheme="minorEastAsia" w:cstheme="minorEastAsia" w:hint="eastAsia"/>
          <w:sz w:val="28"/>
          <w:szCs w:val="28"/>
        </w:rPr>
        <w:t xml:space="preserve">  </w:t>
      </w:r>
    </w:p>
    <w:p w:rsidR="00FF2D7E" w:rsidRPr="00F55164" w:rsidRDefault="000724CA" w:rsidP="000724CA">
      <w:pPr>
        <w:spacing w:line="360" w:lineRule="auto"/>
        <w:rPr>
          <w:rFonts w:ascii="仿宋_GB2312" w:eastAsia="仿宋_GB2312" w:hAnsiTheme="minorEastAsia" w:cstheme="minorEastAsia" w:hint="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                                     </w:t>
      </w:r>
      <w:r w:rsidR="00B75455" w:rsidRPr="00F55164">
        <w:rPr>
          <w:rFonts w:ascii="仿宋_GB2312" w:eastAsia="仿宋_GB2312" w:hAnsiTheme="minorEastAsia" w:cstheme="minorEastAsia" w:hint="eastAsia"/>
          <w:sz w:val="28"/>
          <w:szCs w:val="28"/>
        </w:rPr>
        <w:t>2023年10月9日</w:t>
      </w:r>
    </w:p>
    <w:sectPr w:rsidR="00FF2D7E" w:rsidRPr="00F55164" w:rsidSect="00FF2D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64" w:rsidRDefault="00203064" w:rsidP="009831F2">
      <w:r>
        <w:separator/>
      </w:r>
    </w:p>
  </w:endnote>
  <w:endnote w:type="continuationSeparator" w:id="1">
    <w:p w:rsidR="00203064" w:rsidRDefault="00203064" w:rsidP="0098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64" w:rsidRDefault="00203064" w:rsidP="009831F2">
      <w:r>
        <w:separator/>
      </w:r>
    </w:p>
  </w:footnote>
  <w:footnote w:type="continuationSeparator" w:id="1">
    <w:p w:rsidR="00203064" w:rsidRDefault="00203064" w:rsidP="00983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yOTk1ZTY0NGNhN2E4YzkyM2JkNDhiZTFiMWMxNzEifQ=="/>
  </w:docVars>
  <w:rsids>
    <w:rsidRoot w:val="00167459"/>
    <w:rsid w:val="00001ABA"/>
    <w:rsid w:val="00022E9F"/>
    <w:rsid w:val="0004110F"/>
    <w:rsid w:val="000724CA"/>
    <w:rsid w:val="000A5669"/>
    <w:rsid w:val="000D65AD"/>
    <w:rsid w:val="000E1A94"/>
    <w:rsid w:val="000F7852"/>
    <w:rsid w:val="00167459"/>
    <w:rsid w:val="001A6E3D"/>
    <w:rsid w:val="00203064"/>
    <w:rsid w:val="00293757"/>
    <w:rsid w:val="002C3D59"/>
    <w:rsid w:val="003332D6"/>
    <w:rsid w:val="003353E6"/>
    <w:rsid w:val="00382B6D"/>
    <w:rsid w:val="0042012E"/>
    <w:rsid w:val="004F454D"/>
    <w:rsid w:val="00503077"/>
    <w:rsid w:val="005405F3"/>
    <w:rsid w:val="005A4C99"/>
    <w:rsid w:val="005E5B01"/>
    <w:rsid w:val="00640DC6"/>
    <w:rsid w:val="00670B4E"/>
    <w:rsid w:val="0068167F"/>
    <w:rsid w:val="006858B6"/>
    <w:rsid w:val="00692078"/>
    <w:rsid w:val="006B715D"/>
    <w:rsid w:val="006C72A1"/>
    <w:rsid w:val="007D73C5"/>
    <w:rsid w:val="008B7B1F"/>
    <w:rsid w:val="008D5106"/>
    <w:rsid w:val="009831F2"/>
    <w:rsid w:val="009F53CD"/>
    <w:rsid w:val="009F66CB"/>
    <w:rsid w:val="00A3246B"/>
    <w:rsid w:val="00A42410"/>
    <w:rsid w:val="00A70AF9"/>
    <w:rsid w:val="00A72A7C"/>
    <w:rsid w:val="00AC3020"/>
    <w:rsid w:val="00AD51D5"/>
    <w:rsid w:val="00B26A93"/>
    <w:rsid w:val="00B75433"/>
    <w:rsid w:val="00B75455"/>
    <w:rsid w:val="00BE74B4"/>
    <w:rsid w:val="00C45F16"/>
    <w:rsid w:val="00C50332"/>
    <w:rsid w:val="00D677E2"/>
    <w:rsid w:val="00DA2F7F"/>
    <w:rsid w:val="00DF3E69"/>
    <w:rsid w:val="00E12326"/>
    <w:rsid w:val="00E24D99"/>
    <w:rsid w:val="00E73618"/>
    <w:rsid w:val="00E7766F"/>
    <w:rsid w:val="00E84B1B"/>
    <w:rsid w:val="00EA1205"/>
    <w:rsid w:val="00F55164"/>
    <w:rsid w:val="00FC4384"/>
    <w:rsid w:val="00FF2D7E"/>
    <w:rsid w:val="01A2263E"/>
    <w:rsid w:val="056B7CE5"/>
    <w:rsid w:val="11825658"/>
    <w:rsid w:val="13AD7C07"/>
    <w:rsid w:val="17DA5BC3"/>
    <w:rsid w:val="273C0779"/>
    <w:rsid w:val="279930D1"/>
    <w:rsid w:val="299A1B45"/>
    <w:rsid w:val="2AA71E9A"/>
    <w:rsid w:val="3540620C"/>
    <w:rsid w:val="38FE1BB0"/>
    <w:rsid w:val="400470CF"/>
    <w:rsid w:val="40951971"/>
    <w:rsid w:val="41E609DE"/>
    <w:rsid w:val="4A730F11"/>
    <w:rsid w:val="4AED2166"/>
    <w:rsid w:val="4EE12E48"/>
    <w:rsid w:val="529E3B7A"/>
    <w:rsid w:val="5ABF2AC9"/>
    <w:rsid w:val="5F6B7317"/>
    <w:rsid w:val="608334B6"/>
    <w:rsid w:val="613011BE"/>
    <w:rsid w:val="694C0F5D"/>
    <w:rsid w:val="6E253E75"/>
    <w:rsid w:val="7AFE508C"/>
    <w:rsid w:val="7FC6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FF2D7E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FF2D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2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2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rsid w:val="00FF2D7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FF2D7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FF2D7E"/>
    <w:rPr>
      <w:sz w:val="21"/>
      <w:szCs w:val="21"/>
    </w:rPr>
  </w:style>
  <w:style w:type="character" w:styleId="aa">
    <w:name w:val="footnote reference"/>
    <w:basedOn w:val="a0"/>
    <w:uiPriority w:val="99"/>
    <w:unhideWhenUsed/>
    <w:qFormat/>
    <w:rsid w:val="00FF2D7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FF2D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F2D7E"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sid w:val="00FF2D7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F2D7E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FF2D7E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F2D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7931-67EF-4195-903D-115FA73B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2023-10-09T01:07:00Z</dcterms:created>
  <dcterms:modified xsi:type="dcterms:W3CDTF">2023-10-09T01:47:00Z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892BCE3DA5A94725BEEE6FBC4A91CF6B</vt:lpwstr>
  </property>
</Properties>
</file>