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宋体" w:hAnsi="宋体" w:eastAsia="黑体" w:cs="宋体"/>
          <w:kern w:val="0"/>
          <w:sz w:val="24"/>
          <w:lang w:eastAsia="zh-CN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附件</w:t>
      </w:r>
      <w:r>
        <w:rPr>
          <w:rFonts w:hint="eastAsia" w:ascii="黑体" w:hAnsi="宋体" w:eastAsia="黑体" w:cs="宋体"/>
          <w:kern w:val="0"/>
          <w:sz w:val="36"/>
          <w:szCs w:val="36"/>
          <w:lang w:val="en-US" w:eastAsia="zh-CN"/>
        </w:rPr>
        <w:t>1</w:t>
      </w:r>
    </w:p>
    <w:p>
      <w:pPr>
        <w:widowControl/>
        <w:shd w:val="clear" w:color="auto" w:fill="FFFFFF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体检须知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一、体检时间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1、体检时间：11月9日开始，周一至周五上午；</w:t>
      </w:r>
      <w:r>
        <w:rPr>
          <w:rFonts w:hint="eastAsia" w:ascii="宋体" w:hAnsi="宋体" w:cs="宋体"/>
          <w:kern w:val="0"/>
          <w:sz w:val="28"/>
          <w:szCs w:val="28"/>
        </w:rPr>
        <w:t>下午不体检，周六、周日和节假日正常休息。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二、体检程序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1、各单位具体时间安排：退休教职工请见“南京航空航天大学教职工体检时间安排表”，不需要手机预约。在职教职工先在“南航智慧门户”中预约</w:t>
      </w:r>
      <w:r>
        <w:rPr>
          <w:rFonts w:hint="eastAsia" w:ascii="宋体" w:hAnsi="宋体" w:cs="宋体"/>
          <w:kern w:val="0"/>
          <w:sz w:val="28"/>
          <w:szCs w:val="28"/>
        </w:rPr>
        <w:t>报名所在校区的体检时间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/>
          <w:sz w:val="28"/>
          <w:szCs w:val="28"/>
        </w:rPr>
        <w:t>系统将于2020年11月6日开通，</w:t>
      </w:r>
      <w:r>
        <w:rPr>
          <w:rFonts w:hint="eastAsia" w:ascii="宋体" w:hAnsi="宋体"/>
          <w:sz w:val="28"/>
          <w:szCs w:val="28"/>
        </w:rPr>
        <w:t>体检当天出示手机上的体检预约二维码，现场打印检查条码，由医院工作人员张贴。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、熟悉体检场地安排：具体项目检查地点参见“体检指引单”。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体检项目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内科、外科（包括前列腺检查）、眼科（包括眼底检查）、五官科、心电图、</w:t>
      </w:r>
      <w:r>
        <w:rPr>
          <w:rFonts w:hint="eastAsia" w:ascii="宋体" w:hAnsi="宋体"/>
          <w:color w:val="auto"/>
          <w:sz w:val="28"/>
          <w:szCs w:val="28"/>
        </w:rPr>
        <w:t>血压、胸片、</w:t>
      </w:r>
      <w:r>
        <w:rPr>
          <w:rFonts w:hint="eastAsia" w:ascii="宋体" w:hAnsi="宋体"/>
          <w:sz w:val="28"/>
          <w:szCs w:val="28"/>
        </w:rPr>
        <w:t>B超、抽血检验。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注：前列腺检查仅限于40岁以上男性；眼底检查仅限于40岁以上的职工。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、所有体检项目检查完毕后，请及时将体检指引单交保健科，以便出体检结论。在职教职工可在“南航智慧门户</w:t>
      </w:r>
      <w:r>
        <w:rPr>
          <w:rFonts w:ascii="宋体" w:hAnsi="宋体" w:cs="宋体"/>
          <w:kern w:val="0"/>
          <w:sz w:val="28"/>
          <w:szCs w:val="28"/>
        </w:rPr>
        <w:t>”</w:t>
      </w:r>
      <w:r>
        <w:rPr>
          <w:rFonts w:hint="eastAsia" w:ascii="宋体" w:hAnsi="宋体" w:cs="宋体"/>
          <w:kern w:val="0"/>
          <w:sz w:val="28"/>
          <w:szCs w:val="28"/>
        </w:rPr>
        <w:t>中自行下载打印，医院不再打印，需要用章者，请同医院保健科联系。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三、体检注意事项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1、抽血、B超检查均需要空腹。抽血、B超时间7：30－10：45，其它8：00—11：30点。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2、凡参加体检的退休人员请到所在单位领取体检指引单，4张检验条码，各单位根据“南京航空航天大学退休教职工体检时间安排表”，</w:t>
      </w:r>
      <w:r>
        <w:rPr>
          <w:rFonts w:hint="eastAsia" w:ascii="宋体" w:hAnsi="宋体"/>
          <w:sz w:val="28"/>
          <w:szCs w:val="28"/>
          <w:u w:val="single"/>
        </w:rPr>
        <w:t>务必在每个人的体检指引单上注明体检的时间。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3、</w:t>
      </w:r>
      <w:r>
        <w:rPr>
          <w:rFonts w:hint="eastAsia" w:ascii="宋体" w:hAnsi="宋体"/>
          <w:sz w:val="28"/>
          <w:szCs w:val="28"/>
          <w:u w:val="single"/>
        </w:rPr>
        <w:t>在职教职工体检条码在体检当天现场打印。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4、糖尿病、高血压、心脏病等慢性病，体检前不要擅自停药。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、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怀孕期间禁做胸片检查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6、体检前一天要注意休息、清淡饮食、勿饮酒、勿劳累，晚上8点以后不要进食，避免剧烈运动和情绪激动，保证充足睡眠，以免影响体检结果。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7、体检结束后，请及时将体检指引单交医院保健科，以便出体检结论和存档。  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</w:t>
      </w:r>
      <w:r>
        <w:rPr>
          <w:rFonts w:hint="eastAsia" w:ascii="宋体" w:hAnsi="宋体"/>
          <w:color w:val="auto"/>
          <w:sz w:val="28"/>
          <w:szCs w:val="28"/>
        </w:rPr>
        <w:t>、参加体检人员请在规定的时间内到医院参加体检，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为了保证体检效果，医院听取各方面的意见，今年的教职工体检将在明故宫和将军路两个校区分别</w:t>
      </w:r>
      <w:r>
        <w:rPr>
          <w:rFonts w:hint="eastAsia" w:ascii="宋体" w:hAnsi="宋体" w:cs="宋体"/>
          <w:kern w:val="0"/>
          <w:sz w:val="28"/>
          <w:szCs w:val="28"/>
        </w:rPr>
        <w:t>进行，先安排退休职工，再安排在职职工，</w:t>
      </w:r>
      <w:r>
        <w:rPr>
          <w:rFonts w:hint="eastAsia" w:ascii="宋体" w:hAnsi="宋体"/>
          <w:sz w:val="28"/>
          <w:szCs w:val="28"/>
        </w:rPr>
        <w:t>不得随意调整体检时间，如有特殊情况，请与校医院保健科联系协调，电话：8489</w:t>
      </w:r>
      <w:r>
        <w:rPr>
          <w:rFonts w:hint="eastAsia" w:ascii="宋体" w:hAnsi="宋体"/>
          <w:sz w:val="28"/>
          <w:szCs w:val="28"/>
          <w:lang w:val="en-US" w:eastAsia="zh-CN"/>
        </w:rPr>
        <w:t>2326-8106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、52117567。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南航校医院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7459"/>
    <w:rsid w:val="00001ABA"/>
    <w:rsid w:val="00022E9F"/>
    <w:rsid w:val="0004110F"/>
    <w:rsid w:val="000A5669"/>
    <w:rsid w:val="000E1A94"/>
    <w:rsid w:val="000F7852"/>
    <w:rsid w:val="00167459"/>
    <w:rsid w:val="00184D03"/>
    <w:rsid w:val="00293757"/>
    <w:rsid w:val="003332D6"/>
    <w:rsid w:val="003353E6"/>
    <w:rsid w:val="00382B6D"/>
    <w:rsid w:val="00503077"/>
    <w:rsid w:val="005405F3"/>
    <w:rsid w:val="005A4C99"/>
    <w:rsid w:val="005E5B01"/>
    <w:rsid w:val="00670B4E"/>
    <w:rsid w:val="0068167F"/>
    <w:rsid w:val="006858B6"/>
    <w:rsid w:val="00692078"/>
    <w:rsid w:val="006B715D"/>
    <w:rsid w:val="006C72A1"/>
    <w:rsid w:val="007D73C5"/>
    <w:rsid w:val="008B7B1F"/>
    <w:rsid w:val="009F53CD"/>
    <w:rsid w:val="009F66CB"/>
    <w:rsid w:val="00A42410"/>
    <w:rsid w:val="00A6336A"/>
    <w:rsid w:val="00A70AF9"/>
    <w:rsid w:val="00A72A7C"/>
    <w:rsid w:val="00AC3020"/>
    <w:rsid w:val="00AD51D5"/>
    <w:rsid w:val="00B22BFC"/>
    <w:rsid w:val="00B75433"/>
    <w:rsid w:val="00BE74B4"/>
    <w:rsid w:val="00C45F16"/>
    <w:rsid w:val="00C50332"/>
    <w:rsid w:val="00D677E2"/>
    <w:rsid w:val="00DA2F7F"/>
    <w:rsid w:val="00E12326"/>
    <w:rsid w:val="00E24D99"/>
    <w:rsid w:val="00E73618"/>
    <w:rsid w:val="00E7766F"/>
    <w:rsid w:val="00FC4384"/>
    <w:rsid w:val="01A2263E"/>
    <w:rsid w:val="107F4EED"/>
    <w:rsid w:val="13AD7C07"/>
    <w:rsid w:val="273C0779"/>
    <w:rsid w:val="299A1B45"/>
    <w:rsid w:val="400470CF"/>
    <w:rsid w:val="552D51B0"/>
    <w:rsid w:val="7FC6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footnote text"/>
    <w:basedOn w:val="1"/>
    <w:link w:val="14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annotation subject"/>
    <w:basedOn w:val="2"/>
    <w:next w:val="2"/>
    <w:link w:val="16"/>
    <w:unhideWhenUsed/>
    <w:qFormat/>
    <w:uiPriority w:val="99"/>
    <w:rPr>
      <w:b/>
      <w:bCs/>
    </w:r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styleId="11">
    <w:name w:val="footnote reference"/>
    <w:basedOn w:val="9"/>
    <w:unhideWhenUsed/>
    <w:qFormat/>
    <w:uiPriority w:val="99"/>
    <w:rPr>
      <w:vertAlign w:val="superscript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脚注文本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7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8316D2-0FA5-4BF5-8B0A-7DE9C138E4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134</Words>
  <Characters>765</Characters>
  <Lines>6</Lines>
  <Paragraphs>1</Paragraphs>
  <TotalTime>75</TotalTime>
  <ScaleCrop>false</ScaleCrop>
  <LinksUpToDate>false</LinksUpToDate>
  <CharactersWithSpaces>898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2016-03-18T01:03:00Z</dcterms:created>
  <dc:creator>Dell</dc:creator>
  <cp:lastModifiedBy>秋</cp:lastModifiedBy>
  <dcterms:modified xsi:type="dcterms:W3CDTF">2020-10-12T07:58:52Z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